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1"/>
        <w:jc w:val="left"/>
        <w:rPr>
          <w:u w:val="single"/>
        </w:rPr>
      </w:pPr>
      <w:r>
        <w:rPr>
          <w:u w:val="single"/>
          <w:rtl w:val="true"/>
        </w:rPr>
        <w:t>פודקאסט – מבוא לפילוסופיה יוונית</w:t>
      </w:r>
    </w:p>
    <w:p>
      <w:pPr>
        <w:pStyle w:val="Normal"/>
        <w:bidi w:val="1"/>
        <w:jc w:val="left"/>
        <w:rPr/>
      </w:pPr>
      <w:r>
        <w:rPr>
          <w:rtl w:val="true"/>
        </w:rPr>
      </w:r>
    </w:p>
    <w:p>
      <w:pPr>
        <w:pStyle w:val="Normal"/>
        <w:bidi w:val="1"/>
        <w:jc w:val="left"/>
        <w:rPr/>
      </w:pPr>
      <w:r>
        <w:rPr>
          <w:rtl w:val="true"/>
        </w:rPr>
      </w:r>
    </w:p>
    <w:p>
      <w:pPr>
        <w:pStyle w:val="Normal"/>
        <w:bidi w:val="1"/>
        <w:jc w:val="left"/>
        <w:rPr/>
      </w:pPr>
      <w:r>
        <w:rPr/>
        <w:t>00:20</w:t>
      </w:r>
      <w:r>
        <w:rPr>
          <w:rtl w:val="true"/>
        </w:rPr>
        <w:t xml:space="preserve"> – </w:t>
      </w:r>
      <w:r>
        <w:rPr>
          <w:rtl w:val="true"/>
        </w:rPr>
        <w:t xml:space="preserve">פתיח </w:t>
      </w:r>
      <w:r>
        <w:rPr>
          <w:rtl w:val="true"/>
        </w:rPr>
        <w:t>(</w:t>
      </w:r>
      <w:r>
        <w:rPr/>
        <w:t>Arche</w:t>
      </w:r>
      <w:r>
        <w:rPr>
          <w:rtl w:val="true"/>
        </w:rPr>
        <w:t>)</w:t>
      </w:r>
    </w:p>
    <w:p>
      <w:pPr>
        <w:pStyle w:val="Normal"/>
        <w:bidi w:val="1"/>
        <w:jc w:val="left"/>
        <w:rPr/>
      </w:pPr>
      <w:r>
        <w:rPr>
          <w:rtl w:val="true"/>
        </w:rPr>
      </w:r>
    </w:p>
    <w:p>
      <w:pPr>
        <w:pStyle w:val="Normal"/>
        <w:bidi w:val="1"/>
        <w:jc w:val="left"/>
        <w:rPr>
          <w:b/>
          <w:bCs/>
        </w:rPr>
      </w:pPr>
      <w:r>
        <w:rPr>
          <w:b/>
          <w:bCs/>
        </w:rPr>
        <w:t>01:32</w:t>
      </w:r>
      <w:r>
        <w:rPr>
          <w:b/>
          <w:bCs/>
          <w:rtl w:val="true"/>
        </w:rPr>
        <w:t xml:space="preserve"> – </w:t>
      </w:r>
      <w:r>
        <w:rPr>
          <w:b/>
          <w:b/>
          <w:bCs/>
          <w:rtl w:val="true"/>
        </w:rPr>
        <w:t>מהי פילוסופיה</w:t>
      </w:r>
      <w:r>
        <w:rPr>
          <w:b/>
          <w:bCs/>
          <w:rtl w:val="true"/>
        </w:rPr>
        <w:t>?</w:t>
      </w:r>
    </w:p>
    <w:p>
      <w:pPr>
        <w:pStyle w:val="Normal"/>
        <w:bidi w:val="1"/>
        <w:jc w:val="left"/>
        <w:rPr/>
      </w:pPr>
      <w:r>
        <w:rPr>
          <w:rtl w:val="true"/>
        </w:rPr>
        <w:t>“</w:t>
      </w:r>
      <w:r>
        <w:rPr>
          <w:rtl w:val="true"/>
        </w:rPr>
        <w:t>אהבת החוכמה… שואפת להסתיים בחוכמה</w:t>
      </w:r>
      <w:r>
        <w:rPr>
          <w:rtl w:val="true"/>
        </w:rPr>
        <w:t>"</w:t>
      </w:r>
    </w:p>
    <w:p>
      <w:pPr>
        <w:pStyle w:val="Normal"/>
        <w:bidi w:val="1"/>
        <w:jc w:val="left"/>
        <w:rPr/>
      </w:pPr>
      <w:r>
        <w:rPr>
          <w:rtl w:val="true"/>
        </w:rPr>
      </w:r>
    </w:p>
    <w:p>
      <w:pPr>
        <w:pStyle w:val="Normal"/>
        <w:bidi w:val="1"/>
        <w:jc w:val="left"/>
        <w:rPr/>
      </w:pPr>
      <w:r>
        <w:rPr>
          <w:b/>
          <w:bCs/>
        </w:rPr>
        <w:t>02:50</w:t>
      </w:r>
      <w:r>
        <w:rPr>
          <w:b/>
          <w:bCs/>
          <w:rtl w:val="true"/>
        </w:rPr>
        <w:t xml:space="preserve"> – </w:t>
      </w:r>
      <w:r>
        <w:rPr>
          <w:b/>
          <w:b/>
          <w:bCs/>
          <w:rtl w:val="true"/>
        </w:rPr>
        <w:t>מה זה פילוסופיה</w:t>
      </w:r>
      <w:r>
        <w:rPr>
          <w:b/>
          <w:bCs/>
          <w:rtl w:val="true"/>
        </w:rPr>
        <w:t>?</w:t>
      </w:r>
      <w:r>
        <w:rPr>
          <w:rtl w:val="true"/>
        </w:rPr>
        <w:t xml:space="preserve"> (</w:t>
      </w:r>
      <w:r>
        <w:rPr>
          <w:rtl w:val="true"/>
        </w:rPr>
        <w:t>לעומק</w:t>
      </w:r>
      <w:r>
        <w:rPr>
          <w:rtl w:val="true"/>
        </w:rPr>
        <w:t>)</w:t>
      </w:r>
    </w:p>
    <w:p>
      <w:pPr>
        <w:pStyle w:val="Normal"/>
        <w:bidi w:val="1"/>
        <w:jc w:val="left"/>
        <w:rPr/>
      </w:pPr>
      <w:r>
        <w:rPr>
          <w:rtl w:val="true"/>
        </w:rPr>
        <w:t xml:space="preserve">לא מקצוע – דחף תבוני </w:t>
      </w:r>
      <w:r>
        <w:rPr>
          <w:rtl w:val="true"/>
        </w:rPr>
        <w:t>(</w:t>
      </w:r>
      <w:r>
        <w:rPr>
          <w:rtl w:val="true"/>
        </w:rPr>
        <w:t>תבונה – לא מחשבון</w:t>
      </w:r>
      <w:r>
        <w:rPr>
          <w:rtl w:val="true"/>
        </w:rPr>
        <w:t xml:space="preserve">, </w:t>
      </w:r>
      <w:r>
        <w:rPr>
          <w:rtl w:val="true"/>
        </w:rPr>
        <w:t>דחף</w:t>
      </w:r>
      <w:r>
        <w:rPr>
          <w:rtl w:val="true"/>
        </w:rPr>
        <w:t>\</w:t>
      </w:r>
      <w:r>
        <w:rPr>
          <w:rtl w:val="true"/>
        </w:rPr>
        <w:t>תשוקה</w:t>
      </w:r>
      <w:r>
        <w:rPr>
          <w:rtl w:val="true"/>
        </w:rPr>
        <w:t>)</w:t>
      </w:r>
    </w:p>
    <w:p>
      <w:pPr>
        <w:pStyle w:val="Normal"/>
        <w:bidi w:val="1"/>
        <w:jc w:val="left"/>
        <w:rPr/>
      </w:pPr>
      <w:r>
        <w:rPr>
          <w:rtl w:val="true"/>
        </w:rPr>
      </w:r>
    </w:p>
    <w:p>
      <w:pPr>
        <w:pStyle w:val="Normal"/>
        <w:bidi w:val="1"/>
        <w:jc w:val="left"/>
        <w:rPr/>
      </w:pPr>
      <w:r>
        <w:rPr/>
        <w:t>04:40</w:t>
      </w:r>
      <w:r>
        <w:rPr>
          <w:rtl w:val="true"/>
        </w:rPr>
        <w:t xml:space="preserve"> – </w:t>
      </w:r>
      <w:r>
        <w:rPr>
          <w:rtl w:val="true"/>
        </w:rPr>
        <w:t>דיבור תבוני</w:t>
      </w:r>
      <w:r>
        <w:rPr>
          <w:rtl w:val="true"/>
        </w:rPr>
        <w:t xml:space="preserve">, </w:t>
      </w:r>
      <w:r>
        <w:rPr>
          <w:rtl w:val="true"/>
        </w:rPr>
        <w:t>רוצה להבין איך יש לנו את היכולת להבין ולחשוב</w:t>
      </w:r>
    </w:p>
    <w:p>
      <w:pPr>
        <w:pStyle w:val="Normal"/>
        <w:bidi w:val="1"/>
        <w:jc w:val="left"/>
        <w:rPr/>
      </w:pPr>
      <w:r>
        <w:rPr>
          <w:rtl w:val="true"/>
        </w:rPr>
      </w:r>
    </w:p>
    <w:p>
      <w:pPr>
        <w:pStyle w:val="Normal"/>
        <w:bidi w:val="1"/>
        <w:jc w:val="left"/>
        <w:rPr/>
      </w:pPr>
      <w:r>
        <w:rPr/>
        <w:t>05:28</w:t>
      </w:r>
      <w:r>
        <w:rPr>
          <w:rtl w:val="true"/>
        </w:rPr>
        <w:t xml:space="preserve"> – </w:t>
      </w:r>
      <w:r>
        <w:rPr>
          <w:rtl w:val="true"/>
        </w:rPr>
        <w:t>החוכמה – דיבור שמטרתו להסביר את העולם והדובר</w:t>
      </w:r>
      <w:r>
        <w:rPr>
          <w:rtl w:val="true"/>
        </w:rPr>
        <w:t xml:space="preserve">, </w:t>
      </w:r>
      <w:r>
        <w:rPr>
          <w:rtl w:val="true"/>
        </w:rPr>
        <w:t>ידיעה שמודעת לעצמה</w:t>
      </w:r>
    </w:p>
    <w:p>
      <w:pPr>
        <w:pStyle w:val="Normal"/>
        <w:bidi w:val="1"/>
        <w:jc w:val="left"/>
        <w:rPr/>
      </w:pPr>
      <w:r>
        <w:rPr>
          <w:rtl w:val="true"/>
        </w:rPr>
      </w:r>
    </w:p>
    <w:p>
      <w:pPr>
        <w:pStyle w:val="Normal"/>
        <w:bidi w:val="1"/>
        <w:jc w:val="left"/>
        <w:rPr/>
      </w:pPr>
      <w:r>
        <w:rPr/>
        <w:t>06:04</w:t>
      </w:r>
      <w:r>
        <w:rPr>
          <w:rtl w:val="true"/>
        </w:rPr>
        <w:t xml:space="preserve"> – </w:t>
      </w:r>
      <w:r>
        <w:rPr>
          <w:rtl w:val="true"/>
        </w:rPr>
        <w:t xml:space="preserve">אקסיומות </w:t>
      </w:r>
      <w:r>
        <w:rPr>
          <w:rtl w:val="true"/>
        </w:rPr>
        <w:t>(</w:t>
      </w:r>
      <w:r>
        <w:rPr>
          <w:rtl w:val="true"/>
        </w:rPr>
        <w:t>תבוניות – זהות תמיד</w:t>
      </w:r>
      <w:r>
        <w:rPr>
          <w:rtl w:val="true"/>
        </w:rPr>
        <w:t xml:space="preserve">, </w:t>
      </w:r>
      <w:r>
        <w:rPr>
          <w:rtl w:val="true"/>
        </w:rPr>
        <w:t>חותרות לאותו מקום</w:t>
      </w:r>
      <w:r>
        <w:rPr>
          <w:rtl w:val="true"/>
        </w:rPr>
        <w:t>)</w:t>
      </w:r>
    </w:p>
    <w:p>
      <w:pPr>
        <w:pStyle w:val="Normal"/>
        <w:bidi w:val="1"/>
        <w:jc w:val="left"/>
        <w:rPr/>
      </w:pPr>
      <w:r>
        <w:rPr>
          <w:rtl w:val="true"/>
        </w:rPr>
      </w:r>
    </w:p>
    <w:p>
      <w:pPr>
        <w:pStyle w:val="Normal"/>
        <w:bidi w:val="1"/>
        <w:jc w:val="left"/>
        <w:rPr>
          <w:b/>
          <w:bCs/>
        </w:rPr>
      </w:pPr>
      <w:r>
        <w:rPr>
          <w:b/>
          <w:bCs/>
        </w:rPr>
        <w:t>06:50</w:t>
      </w:r>
      <w:r>
        <w:rPr>
          <w:b/>
          <w:bCs/>
          <w:rtl w:val="true"/>
        </w:rPr>
        <w:t xml:space="preserve"> – </w:t>
      </w:r>
      <w:r>
        <w:rPr>
          <w:b/>
          <w:b/>
          <w:bCs/>
          <w:rtl w:val="true"/>
        </w:rPr>
        <w:t>הפילוסופיה – אהבת החוכמה</w:t>
      </w:r>
      <w:r>
        <w:rPr>
          <w:b/>
          <w:bCs/>
          <w:rtl w:val="true"/>
        </w:rPr>
        <w:t xml:space="preserve">. </w:t>
      </w:r>
      <w:r>
        <w:rPr>
          <w:b/>
          <w:b/>
          <w:bCs/>
          <w:rtl w:val="true"/>
        </w:rPr>
        <w:t>מה הפילוסופיה חוקרת</w:t>
      </w:r>
      <w:r>
        <w:rPr>
          <w:b/>
          <w:bCs/>
          <w:rtl w:val="true"/>
        </w:rPr>
        <w:t>?</w:t>
      </w:r>
    </w:p>
    <w:p>
      <w:pPr>
        <w:pStyle w:val="Normal"/>
        <w:bidi w:val="1"/>
        <w:jc w:val="left"/>
        <w:rPr/>
      </w:pPr>
      <w:r>
        <w:rPr>
          <w:rtl w:val="true"/>
        </w:rPr>
      </w:r>
    </w:p>
    <w:p>
      <w:pPr>
        <w:pStyle w:val="Normal"/>
        <w:bidi w:val="1"/>
        <w:jc w:val="left"/>
        <w:rPr/>
      </w:pPr>
      <w:r>
        <w:rPr>
          <w:rtl w:val="true"/>
        </w:rPr>
        <w:t>הכוונה היוונית – לחקור הכל</w:t>
      </w:r>
      <w:r>
        <w:rPr>
          <w:rtl w:val="true"/>
        </w:rPr>
        <w:t xml:space="preserve">, </w:t>
      </w:r>
      <w:r>
        <w:rPr>
          <w:rtl w:val="true"/>
        </w:rPr>
        <w:t>את המבנה של כל דבר שקיים</w:t>
      </w:r>
    </w:p>
    <w:p>
      <w:pPr>
        <w:pStyle w:val="Normal"/>
        <w:bidi w:val="1"/>
        <w:jc w:val="left"/>
        <w:rPr/>
      </w:pPr>
      <w:r>
        <w:rPr>
          <w:rtl w:val="true"/>
        </w:rPr>
      </w:r>
    </w:p>
    <w:p>
      <w:pPr>
        <w:pStyle w:val="Normal"/>
        <w:bidi w:val="1"/>
        <w:jc w:val="left"/>
        <w:rPr/>
      </w:pPr>
      <w:r>
        <w:rPr>
          <w:rtl w:val="true"/>
        </w:rPr>
        <w:t>המדעים – חלקים מהחקר הזה</w:t>
      </w:r>
    </w:p>
    <w:p>
      <w:pPr>
        <w:pStyle w:val="Normal"/>
        <w:bidi w:val="1"/>
        <w:jc w:val="left"/>
        <w:rPr/>
      </w:pPr>
      <w:r>
        <w:rPr>
          <w:rtl w:val="true"/>
        </w:rPr>
      </w:r>
    </w:p>
    <w:p>
      <w:pPr>
        <w:pStyle w:val="Normal"/>
        <w:bidi w:val="1"/>
        <w:jc w:val="left"/>
        <w:rPr>
          <w:b/>
          <w:bCs/>
        </w:rPr>
      </w:pPr>
      <w:r>
        <w:rPr>
          <w:b/>
          <w:bCs/>
        </w:rPr>
        <w:t>07:49</w:t>
      </w:r>
      <w:r>
        <w:rPr>
          <w:b/>
          <w:bCs/>
          <w:rtl w:val="true"/>
        </w:rPr>
        <w:t xml:space="preserve"> – </w:t>
      </w:r>
      <w:r>
        <w:rPr>
          <w:b/>
          <w:b/>
          <w:bCs/>
          <w:rtl w:val="true"/>
        </w:rPr>
        <w:t>הפילוסופיה לעומת המדע המדויק</w:t>
      </w:r>
      <w:r>
        <w:rPr>
          <w:b/>
          <w:bCs/>
          <w:rtl w:val="true"/>
        </w:rPr>
        <w:t xml:space="preserve">, </w:t>
      </w:r>
      <w:r>
        <w:rPr>
          <w:b/>
          <w:b/>
          <w:bCs/>
          <w:rtl w:val="true"/>
        </w:rPr>
        <w:t>מה מקום הדיוק</w:t>
      </w:r>
      <w:r>
        <w:rPr>
          <w:b/>
          <w:bCs/>
          <w:rtl w:val="true"/>
        </w:rPr>
        <w:t>?</w:t>
      </w:r>
    </w:p>
    <w:p>
      <w:pPr>
        <w:pStyle w:val="Normal"/>
        <w:bidi w:val="1"/>
        <w:jc w:val="left"/>
        <w:rPr/>
      </w:pPr>
      <w:r>
        <w:rPr>
          <w:rtl w:val="true"/>
        </w:rPr>
      </w:r>
    </w:p>
    <w:p>
      <w:pPr>
        <w:pStyle w:val="Normal"/>
        <w:bidi w:val="1"/>
        <w:jc w:val="left"/>
        <w:rPr/>
      </w:pPr>
      <w:r>
        <w:rPr/>
        <w:t>10:00</w:t>
      </w:r>
      <w:r>
        <w:rPr>
          <w:rtl w:val="true"/>
        </w:rPr>
        <w:t xml:space="preserve"> – </w:t>
      </w:r>
      <w:r>
        <w:rPr>
          <w:rtl w:val="true"/>
        </w:rPr>
        <w:t>הלימוד הפילוסופי – קשה מחוסר דיוק</w:t>
      </w:r>
      <w:r>
        <w:rPr>
          <w:rtl w:val="true"/>
        </w:rPr>
        <w:t>.</w:t>
      </w:r>
    </w:p>
    <w:p>
      <w:pPr>
        <w:pStyle w:val="Normal"/>
        <w:bidi w:val="1"/>
        <w:jc w:val="left"/>
        <w:rPr/>
      </w:pPr>
      <w:r>
        <w:rPr>
          <w:rtl w:val="true"/>
        </w:rPr>
      </w:r>
    </w:p>
    <w:p>
      <w:pPr>
        <w:pStyle w:val="Normal"/>
        <w:bidi w:val="1"/>
        <w:jc w:val="left"/>
        <w:rPr>
          <w:b/>
          <w:bCs/>
        </w:rPr>
      </w:pPr>
      <w:r>
        <w:rPr>
          <w:b/>
          <w:bCs/>
        </w:rPr>
        <w:t>11:28</w:t>
      </w:r>
      <w:r>
        <w:rPr>
          <w:b/>
          <w:bCs/>
          <w:rtl w:val="true"/>
        </w:rPr>
        <w:t xml:space="preserve"> – </w:t>
      </w:r>
      <w:r>
        <w:rPr>
          <w:b/>
          <w:b/>
          <w:bCs/>
          <w:rtl w:val="true"/>
        </w:rPr>
        <w:t>מה המטרה של הפילוסופיה</w:t>
      </w:r>
      <w:r>
        <w:rPr>
          <w:b/>
          <w:bCs/>
          <w:rtl w:val="true"/>
        </w:rPr>
        <w:t xml:space="preserve">? </w:t>
      </w:r>
      <w:r>
        <w:rPr>
          <w:b/>
          <w:b/>
          <w:bCs/>
          <w:rtl w:val="true"/>
        </w:rPr>
        <w:t>לשבור אמונות</w:t>
      </w:r>
      <w:r>
        <w:rPr>
          <w:b/>
          <w:bCs/>
          <w:rtl w:val="true"/>
        </w:rPr>
        <w:t xml:space="preserve">? </w:t>
      </w:r>
      <w:r>
        <w:rPr>
          <w:b/>
          <w:b/>
          <w:bCs/>
          <w:rtl w:val="true"/>
        </w:rPr>
        <w:t>מה מקומה ביחס למדעים</w:t>
      </w:r>
      <w:r>
        <w:rPr>
          <w:b/>
          <w:bCs/>
          <w:rtl w:val="true"/>
        </w:rPr>
        <w:t>?</w:t>
      </w:r>
    </w:p>
    <w:p>
      <w:pPr>
        <w:pStyle w:val="Normal"/>
        <w:bidi w:val="1"/>
        <w:jc w:val="left"/>
        <w:rPr/>
      </w:pPr>
      <w:r>
        <w:rPr>
          <w:rtl w:val="true"/>
        </w:rPr>
      </w:r>
    </w:p>
    <w:p>
      <w:pPr>
        <w:pStyle w:val="Normal"/>
        <w:bidi w:val="1"/>
        <w:jc w:val="left"/>
        <w:rPr/>
      </w:pPr>
      <w:r>
        <w:rPr/>
        <w:t>12:19</w:t>
      </w:r>
      <w:r>
        <w:rPr>
          <w:rtl w:val="true"/>
        </w:rPr>
        <w:t xml:space="preserve"> – </w:t>
      </w:r>
      <w:r>
        <w:rPr>
          <w:rtl w:val="true"/>
        </w:rPr>
        <w:t>המטרה</w:t>
      </w:r>
      <w:r>
        <w:rPr>
          <w:rtl w:val="true"/>
        </w:rPr>
        <w:t xml:space="preserve">: </w:t>
      </w:r>
      <w:r>
        <w:rPr>
          <w:rtl w:val="true"/>
        </w:rPr>
        <w:t>לזקק את האמונות לידיעות</w:t>
      </w:r>
    </w:p>
    <w:p>
      <w:pPr>
        <w:pStyle w:val="Normal"/>
        <w:bidi w:val="1"/>
        <w:jc w:val="left"/>
        <w:rPr/>
      </w:pPr>
      <w:r>
        <w:rPr>
          <w:rtl w:val="true"/>
        </w:rPr>
      </w:r>
    </w:p>
    <w:p>
      <w:pPr>
        <w:pStyle w:val="Normal"/>
        <w:bidi w:val="1"/>
        <w:jc w:val="left"/>
        <w:rPr>
          <w:b/>
          <w:bCs/>
        </w:rPr>
      </w:pPr>
      <w:r>
        <w:rPr>
          <w:b/>
          <w:bCs/>
        </w:rPr>
        <w:t>13:28</w:t>
      </w:r>
      <w:r>
        <w:rPr>
          <w:b/>
          <w:bCs/>
          <w:rtl w:val="true"/>
        </w:rPr>
        <w:t xml:space="preserve"> – </w:t>
      </w:r>
      <w:r>
        <w:rPr>
          <w:b/>
          <w:b/>
          <w:bCs/>
          <w:rtl w:val="true"/>
        </w:rPr>
        <w:t>למה עדיין מתעסקים בזה</w:t>
      </w:r>
      <w:r>
        <w:rPr>
          <w:b/>
          <w:bCs/>
          <w:rtl w:val="true"/>
        </w:rPr>
        <w:t xml:space="preserve">? </w:t>
      </w:r>
      <w:r>
        <w:rPr>
          <w:b/>
          <w:b/>
          <w:bCs/>
          <w:rtl w:val="true"/>
        </w:rPr>
        <w:t>האם הפילוסופיה מתקדמת</w:t>
      </w:r>
      <w:r>
        <w:rPr>
          <w:b/>
          <w:bCs/>
          <w:rtl w:val="true"/>
        </w:rPr>
        <w:t>?</w:t>
      </w:r>
    </w:p>
    <w:p>
      <w:pPr>
        <w:pStyle w:val="Normal"/>
        <w:bidi w:val="1"/>
        <w:jc w:val="left"/>
        <w:rPr/>
      </w:pPr>
      <w:r>
        <w:rPr>
          <w:rtl w:val="true"/>
        </w:rPr>
      </w:r>
    </w:p>
    <w:p>
      <w:pPr>
        <w:pStyle w:val="Normal"/>
        <w:bidi w:val="1"/>
        <w:jc w:val="left"/>
        <w:rPr/>
      </w:pPr>
      <w:r>
        <w:rPr>
          <w:rtl w:val="true"/>
        </w:rPr>
        <w:t>המושג קדמה – תוצר מודרני</w:t>
      </w:r>
    </w:p>
    <w:p>
      <w:pPr>
        <w:pStyle w:val="Normal"/>
        <w:bidi w:val="1"/>
        <w:jc w:val="left"/>
        <w:rPr/>
      </w:pPr>
      <w:r>
        <w:rPr>
          <w:rtl w:val="true"/>
        </w:rPr>
      </w:r>
    </w:p>
    <w:p>
      <w:pPr>
        <w:pStyle w:val="Normal"/>
        <w:bidi w:val="1"/>
        <w:jc w:val="left"/>
        <w:rPr/>
      </w:pPr>
      <w:r>
        <w:rPr/>
        <w:t>15:18</w:t>
      </w:r>
      <w:r>
        <w:rPr>
          <w:rtl w:val="true"/>
        </w:rPr>
        <w:t xml:space="preserve"> – </w:t>
      </w:r>
      <w:r>
        <w:rPr>
          <w:rtl w:val="true"/>
        </w:rPr>
        <w:t xml:space="preserve">הפילוסופיה – מתקדמת מחקר עצמה </w:t>
      </w:r>
      <w:r>
        <w:rPr>
          <w:rtl w:val="true"/>
        </w:rPr>
        <w:t>(</w:t>
      </w:r>
      <w:r>
        <w:rPr>
          <w:rtl w:val="true"/>
        </w:rPr>
        <w:t>כמו אדם הנושא אותו שם</w:t>
      </w:r>
      <w:r>
        <w:rPr>
          <w:rtl w:val="true"/>
        </w:rPr>
        <w:t>)</w:t>
      </w:r>
    </w:p>
    <w:p>
      <w:pPr>
        <w:pStyle w:val="Normal"/>
        <w:bidi w:val="1"/>
        <w:jc w:val="left"/>
        <w:rPr/>
      </w:pPr>
      <w:r>
        <w:rPr>
          <w:rtl w:val="true"/>
        </w:rPr>
      </w:r>
    </w:p>
    <w:p>
      <w:pPr>
        <w:pStyle w:val="Normal"/>
        <w:bidi w:val="1"/>
        <w:jc w:val="left"/>
        <w:rPr/>
      </w:pPr>
      <w:r>
        <w:rPr/>
        <w:t>15:38</w:t>
      </w:r>
      <w:r>
        <w:rPr>
          <w:rtl w:val="true"/>
        </w:rPr>
        <w:t xml:space="preserve"> – </w:t>
      </w:r>
      <w:r>
        <w:rPr>
          <w:rtl w:val="true"/>
        </w:rPr>
        <w:t>חקר העולם שלנו סובייקטיבי</w:t>
      </w:r>
      <w:r>
        <w:rPr>
          <w:rtl w:val="true"/>
        </w:rPr>
        <w:t xml:space="preserve">, </w:t>
      </w:r>
      <w:r>
        <w:rPr>
          <w:rtl w:val="true"/>
        </w:rPr>
        <w:t>אבל התבונה אובייקטיבית</w:t>
      </w:r>
      <w:r>
        <w:rPr>
          <w:rtl w:val="true"/>
        </w:rPr>
        <w:t xml:space="preserve">. </w:t>
      </w:r>
      <w:r>
        <w:rPr>
          <w:rtl w:val="true"/>
        </w:rPr>
        <w:t>כיצד</w:t>
      </w:r>
      <w:r>
        <w:rPr>
          <w:rtl w:val="true"/>
        </w:rPr>
        <w:t>?</w:t>
      </w:r>
    </w:p>
    <w:p>
      <w:pPr>
        <w:pStyle w:val="Normal"/>
        <w:bidi w:val="1"/>
        <w:jc w:val="left"/>
        <w:rPr/>
      </w:pPr>
      <w:r>
        <w:rPr>
          <w:rtl w:val="true"/>
        </w:rPr>
      </w:r>
    </w:p>
    <w:p>
      <w:pPr>
        <w:pStyle w:val="Normal"/>
        <w:bidi w:val="1"/>
        <w:jc w:val="left"/>
        <w:rPr/>
      </w:pPr>
      <w:r>
        <w:rPr/>
        <w:t>16:50</w:t>
      </w:r>
      <w:r>
        <w:rPr>
          <w:rtl w:val="true"/>
        </w:rPr>
        <w:t xml:space="preserve"> – </w:t>
      </w:r>
      <w:r>
        <w:rPr>
          <w:rtl w:val="true"/>
        </w:rPr>
        <w:t>בעקבות תפיסה סובייקטיבית</w:t>
      </w:r>
      <w:r>
        <w:rPr>
          <w:rtl w:val="true"/>
        </w:rPr>
        <w:t xml:space="preserve">, </w:t>
      </w:r>
      <w:r>
        <w:rPr>
          <w:rtl w:val="true"/>
        </w:rPr>
        <w:t>דיון בתחומים רבים נעצר – זה מחסום</w:t>
      </w:r>
      <w:r>
        <w:rPr>
          <w:rtl w:val="true"/>
        </w:rPr>
        <w:t>.</w:t>
      </w:r>
    </w:p>
    <w:p>
      <w:pPr>
        <w:pStyle w:val="Normal"/>
        <w:bidi w:val="1"/>
        <w:jc w:val="left"/>
        <w:rPr/>
      </w:pPr>
      <w:r>
        <w:rPr>
          <w:rtl w:val="true"/>
        </w:rPr>
      </w:r>
    </w:p>
    <w:p>
      <w:pPr>
        <w:pStyle w:val="Normal"/>
        <w:bidi w:val="1"/>
        <w:jc w:val="left"/>
        <w:rPr>
          <w:b/>
          <w:bCs/>
        </w:rPr>
      </w:pPr>
      <w:r>
        <w:rPr>
          <w:b/>
          <w:bCs/>
        </w:rPr>
        <w:t>18:45</w:t>
      </w:r>
      <w:r>
        <w:rPr>
          <w:b/>
          <w:bCs/>
          <w:rtl w:val="true"/>
        </w:rPr>
        <w:t xml:space="preserve"> – </w:t>
      </w:r>
      <w:r>
        <w:rPr>
          <w:b/>
          <w:b/>
          <w:bCs/>
          <w:rtl w:val="true"/>
        </w:rPr>
        <w:t>איך מתגברים על המחסומים בלימוד פילוסופיה</w:t>
      </w:r>
      <w:r>
        <w:rPr>
          <w:b/>
          <w:bCs/>
          <w:rtl w:val="true"/>
        </w:rPr>
        <w:t>?</w:t>
      </w:r>
    </w:p>
    <w:p>
      <w:pPr>
        <w:pStyle w:val="Normal"/>
        <w:bidi w:val="1"/>
        <w:jc w:val="left"/>
        <w:rPr>
          <w:b/>
          <w:bCs/>
        </w:rPr>
      </w:pPr>
      <w:r>
        <w:rPr>
          <w:b/>
          <w:bCs/>
          <w:rtl w:val="true"/>
        </w:rPr>
      </w:r>
    </w:p>
    <w:p>
      <w:pPr>
        <w:pStyle w:val="Normal"/>
        <w:bidi w:val="1"/>
        <w:jc w:val="left"/>
        <w:rPr>
          <w:b w:val="false"/>
          <w:bCs w:val="false"/>
        </w:rPr>
      </w:pPr>
      <w:r>
        <w:rPr>
          <w:b w:val="false"/>
          <w:bCs w:val="false"/>
        </w:rPr>
        <w:t>19:15</w:t>
      </w:r>
      <w:r>
        <w:rPr>
          <w:b w:val="false"/>
          <w:bCs w:val="false"/>
          <w:rtl w:val="true"/>
        </w:rPr>
        <w:t xml:space="preserve"> – </w:t>
      </w:r>
      <w:r>
        <w:rPr>
          <w:b w:val="false"/>
          <w:b w:val="false"/>
          <w:bCs w:val="false"/>
          <w:rtl w:val="true"/>
        </w:rPr>
        <w:t>חזרה לסובייקטיביות</w:t>
      </w:r>
    </w:p>
    <w:p>
      <w:pPr>
        <w:pStyle w:val="Normal"/>
        <w:bidi w:val="1"/>
        <w:jc w:val="left"/>
        <w:rPr>
          <w:b w:val="false"/>
          <w:bCs w:val="false"/>
        </w:rPr>
      </w:pPr>
      <w:r>
        <w:rPr>
          <w:b w:val="false"/>
          <w:bCs w:val="false"/>
          <w:rtl w:val="true"/>
        </w:rPr>
      </w:r>
    </w:p>
    <w:p>
      <w:pPr>
        <w:pStyle w:val="Normal"/>
        <w:bidi w:val="1"/>
        <w:jc w:val="left"/>
        <w:rPr>
          <w:b w:val="false"/>
          <w:bCs w:val="false"/>
        </w:rPr>
      </w:pPr>
      <w:r>
        <w:rPr>
          <w:b w:val="false"/>
          <w:bCs w:val="false"/>
        </w:rPr>
        <w:t>20:15</w:t>
      </w:r>
      <w:r>
        <w:rPr>
          <w:b w:val="false"/>
          <w:bCs w:val="false"/>
          <w:rtl w:val="true"/>
        </w:rPr>
        <w:t xml:space="preserve"> – </w:t>
      </w:r>
      <w:r>
        <w:rPr>
          <w:b w:val="false"/>
          <w:b w:val="false"/>
          <w:bCs w:val="false"/>
          <w:rtl w:val="true"/>
        </w:rPr>
        <w:t>הויכוח על צדק – שנינו מסכימים שיש צדק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לא ‘הצדק שלי והצדק שלך’</w:t>
      </w:r>
    </w:p>
    <w:p>
      <w:pPr>
        <w:pStyle w:val="Normal"/>
        <w:bidi w:val="1"/>
        <w:jc w:val="left"/>
        <w:rPr>
          <w:b w:val="false"/>
          <w:bCs w:val="false"/>
        </w:rPr>
      </w:pPr>
      <w:r>
        <w:rPr>
          <w:b w:val="false"/>
          <w:bCs w:val="false"/>
          <w:rtl w:val="true"/>
        </w:rPr>
      </w:r>
    </w:p>
    <w:p>
      <w:pPr>
        <w:pStyle w:val="Normal"/>
        <w:bidi w:val="1"/>
        <w:jc w:val="left"/>
        <w:rPr>
          <w:b w:val="false"/>
          <w:bCs w:val="false"/>
        </w:rPr>
      </w:pPr>
      <w:r>
        <w:rPr>
          <w:b w:val="false"/>
          <w:bCs w:val="false"/>
        </w:rPr>
        <w:t>20:40</w:t>
      </w:r>
      <w:r>
        <w:rPr>
          <w:b w:val="false"/>
          <w:bCs w:val="false"/>
          <w:rtl w:val="true"/>
        </w:rPr>
        <w:t xml:space="preserve"> – </w:t>
      </w:r>
      <w:r>
        <w:rPr>
          <w:b w:val="false"/>
          <w:b w:val="false"/>
          <w:bCs w:val="false"/>
          <w:rtl w:val="true"/>
        </w:rPr>
        <w:t>אדם לא נהרג על צדק ‘הנכון רק לו’</w:t>
      </w:r>
    </w:p>
    <w:p>
      <w:pPr>
        <w:pStyle w:val="Normal"/>
        <w:bidi w:val="1"/>
        <w:jc w:val="left"/>
        <w:rPr>
          <w:b w:val="false"/>
          <w:bCs w:val="false"/>
        </w:rPr>
      </w:pPr>
      <w:r>
        <w:rPr>
          <w:b w:val="false"/>
          <w:bCs w:val="false"/>
          <w:rtl w:val="true"/>
        </w:rPr>
      </w:r>
    </w:p>
    <w:p>
      <w:pPr>
        <w:pStyle w:val="Normal"/>
        <w:bidi w:val="1"/>
        <w:jc w:val="left"/>
        <w:rPr>
          <w:b w:val="false"/>
          <w:bCs w:val="false"/>
        </w:rPr>
      </w:pPr>
      <w:r>
        <w:rPr>
          <w:b w:val="false"/>
          <w:bCs w:val="false"/>
        </w:rPr>
        <w:t>21:35</w:t>
      </w:r>
      <w:r>
        <w:rPr>
          <w:b w:val="false"/>
          <w:bCs w:val="false"/>
          <w:rtl w:val="true"/>
        </w:rPr>
        <w:t xml:space="preserve"> – </w:t>
      </w:r>
      <w:r>
        <w:rPr>
          <w:b w:val="false"/>
          <w:b w:val="false"/>
          <w:bCs w:val="false"/>
          <w:rtl w:val="true"/>
        </w:rPr>
        <w:t xml:space="preserve">צריך לחזור ל’סיבות’ </w:t>
      </w:r>
    </w:p>
    <w:p>
      <w:pPr>
        <w:pStyle w:val="Normal"/>
        <w:bidi w:val="1"/>
        <w:jc w:val="left"/>
        <w:rPr>
          <w:b w:val="false"/>
          <w:bCs w:val="false"/>
        </w:rPr>
      </w:pPr>
      <w:r>
        <w:rPr>
          <w:b w:val="false"/>
          <w:bCs w:val="false"/>
          <w:rtl w:val="true"/>
        </w:rPr>
      </w:r>
    </w:p>
    <w:p>
      <w:pPr>
        <w:pStyle w:val="Normal"/>
        <w:bidi w:val="1"/>
        <w:jc w:val="left"/>
        <w:rPr>
          <w:b w:val="false"/>
          <w:bCs w:val="false"/>
        </w:rPr>
      </w:pPr>
      <w:r>
        <w:rPr>
          <w:b w:val="false"/>
          <w:bCs w:val="false"/>
        </w:rPr>
        <w:t>21:55</w:t>
      </w:r>
      <w:r>
        <w:rPr>
          <w:b w:val="false"/>
          <w:bCs w:val="false"/>
          <w:rtl w:val="true"/>
        </w:rPr>
        <w:t xml:space="preserve"> – </w:t>
      </w:r>
      <w:r>
        <w:rPr>
          <w:b w:val="false"/>
          <w:b w:val="false"/>
          <w:bCs w:val="false"/>
          <w:rtl w:val="true"/>
        </w:rPr>
        <w:t>הדיון הפילוסופי – שנינו מוכנים להיות טועים</w:t>
      </w:r>
      <w:r>
        <w:rPr>
          <w:b w:val="false"/>
          <w:bCs w:val="false"/>
          <w:rtl w:val="true"/>
        </w:rPr>
        <w:t>.</w:t>
      </w:r>
    </w:p>
    <w:p>
      <w:pPr>
        <w:pStyle w:val="Normal"/>
        <w:bidi w:val="1"/>
        <w:jc w:val="left"/>
        <w:rPr>
          <w:b w:val="false"/>
          <w:bCs w:val="false"/>
        </w:rPr>
      </w:pPr>
      <w:r>
        <w:rPr>
          <w:b w:val="false"/>
          <w:bCs w:val="false"/>
          <w:rtl w:val="true"/>
        </w:rPr>
      </w:r>
    </w:p>
    <w:p>
      <w:pPr>
        <w:pStyle w:val="Normal"/>
        <w:bidi w:val="1"/>
        <w:jc w:val="left"/>
        <w:rPr>
          <w:b/>
          <w:bCs/>
        </w:rPr>
      </w:pPr>
      <w:r>
        <w:rPr>
          <w:b/>
          <w:bCs/>
        </w:rPr>
        <w:t>22:44</w:t>
      </w:r>
      <w:r>
        <w:rPr>
          <w:b/>
          <w:bCs/>
          <w:rtl w:val="true"/>
        </w:rPr>
        <w:t xml:space="preserve"> – </w:t>
      </w:r>
      <w:r>
        <w:rPr>
          <w:b/>
          <w:b/>
          <w:bCs/>
          <w:rtl w:val="true"/>
        </w:rPr>
        <w:t>מדוע עדיין להתעסק בפילוסופיה</w:t>
      </w:r>
      <w:r>
        <w:rPr>
          <w:b/>
          <w:bCs/>
          <w:rtl w:val="true"/>
        </w:rPr>
        <w:t>?</w:t>
      </w:r>
    </w:p>
    <w:p>
      <w:pPr>
        <w:pStyle w:val="Normal"/>
        <w:bidi w:val="1"/>
        <w:jc w:val="left"/>
        <w:rPr>
          <w:b/>
          <w:bCs/>
        </w:rPr>
      </w:pPr>
      <w:r>
        <w:rPr>
          <w:b/>
          <w:bCs/>
          <w:rtl w:val="true"/>
        </w:rPr>
      </w:r>
    </w:p>
    <w:p>
      <w:pPr>
        <w:pStyle w:val="Normal"/>
        <w:bidi w:val="1"/>
        <w:jc w:val="left"/>
        <w:rPr>
          <w:b w:val="false"/>
          <w:bCs w:val="false"/>
        </w:rPr>
      </w:pPr>
      <w:r>
        <w:rPr>
          <w:b w:val="false"/>
          <w:bCs w:val="false"/>
        </w:rPr>
        <w:t>23:25</w:t>
      </w:r>
      <w:r>
        <w:rPr>
          <w:b w:val="false"/>
          <w:bCs w:val="false"/>
          <w:rtl w:val="true"/>
        </w:rPr>
        <w:t xml:space="preserve"> – </w:t>
      </w:r>
      <w:r>
        <w:rPr>
          <w:b w:val="false"/>
          <w:b w:val="false"/>
          <w:bCs w:val="false"/>
          <w:rtl w:val="true"/>
        </w:rPr>
        <w:t>איננו יודעים מה אנו חושבים שאנו יודעים</w:t>
      </w:r>
    </w:p>
    <w:p>
      <w:pPr>
        <w:pStyle w:val="Normal"/>
        <w:bidi w:val="1"/>
        <w:jc w:val="left"/>
        <w:rPr>
          <w:b w:val="false"/>
          <w:bCs w:val="false"/>
        </w:rPr>
      </w:pPr>
      <w:r>
        <w:rPr>
          <w:b w:val="false"/>
          <w:bCs w:val="false"/>
          <w:rtl w:val="true"/>
        </w:rPr>
      </w:r>
    </w:p>
    <w:p>
      <w:pPr>
        <w:pStyle w:val="Normal"/>
        <w:bidi w:val="1"/>
        <w:jc w:val="left"/>
        <w:rPr>
          <w:b w:val="false"/>
          <w:bCs w:val="false"/>
        </w:rPr>
      </w:pPr>
      <w:r>
        <w:rPr>
          <w:b w:val="false"/>
          <w:bCs w:val="false"/>
        </w:rPr>
        <w:t>24:50</w:t>
      </w:r>
      <w:r>
        <w:rPr>
          <w:b w:val="false"/>
          <w:bCs w:val="false"/>
          <w:rtl w:val="true"/>
        </w:rPr>
        <w:t xml:space="preserve"> – </w:t>
      </w:r>
      <w:r>
        <w:rPr>
          <w:b w:val="false"/>
          <w:b w:val="false"/>
          <w:bCs w:val="false"/>
          <w:rtl w:val="true"/>
        </w:rPr>
        <w:t>המדע – מסתיר הנחות פילוסופיות מודעות</w:t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>הפילוסופיה – האם הנחות אלו נכונות</w:t>
      </w:r>
      <w:r>
        <w:rPr>
          <w:b w:val="false"/>
          <w:bCs w:val="false"/>
          <w:rtl w:val="true"/>
        </w:rPr>
        <w:t>?</w:t>
      </w:r>
    </w:p>
    <w:p>
      <w:pPr>
        <w:pStyle w:val="Normal"/>
        <w:bidi w:val="1"/>
        <w:jc w:val="left"/>
        <w:rPr>
          <w:b w:val="false"/>
          <w:bCs w:val="false"/>
        </w:rPr>
      </w:pPr>
      <w:r>
        <w:rPr>
          <w:b w:val="false"/>
          <w:bCs w:val="false"/>
          <w:rtl w:val="true"/>
        </w:rPr>
      </w:r>
    </w:p>
    <w:p>
      <w:pPr>
        <w:pStyle w:val="Normal"/>
        <w:bidi w:val="1"/>
        <w:jc w:val="left"/>
        <w:rPr>
          <w:b w:val="false"/>
          <w:bCs w:val="false"/>
        </w:rPr>
      </w:pPr>
      <w:r>
        <w:rPr>
          <w:b w:val="false"/>
          <w:bCs w:val="false"/>
        </w:rPr>
        <w:t>25:20</w:t>
      </w:r>
      <w:r>
        <w:rPr>
          <w:b w:val="false"/>
          <w:bCs w:val="false"/>
          <w:rtl w:val="true"/>
        </w:rPr>
        <w:t xml:space="preserve"> – </w:t>
      </w:r>
      <w:r>
        <w:rPr>
          <w:b w:val="false"/>
          <w:b w:val="false"/>
          <w:bCs w:val="false"/>
          <w:rtl w:val="true"/>
        </w:rPr>
        <w:t>מה עם הקדמה</w:t>
      </w:r>
      <w:r>
        <w:rPr>
          <w:b w:val="false"/>
          <w:bCs w:val="false"/>
          <w:rtl w:val="true"/>
        </w:rPr>
        <w:t xml:space="preserve">? </w:t>
      </w:r>
      <w:r>
        <w:rPr>
          <w:b w:val="false"/>
          <w:b w:val="false"/>
          <w:bCs w:val="false"/>
          <w:rtl w:val="true"/>
        </w:rPr>
        <w:t>מדוע הפילוסופיה לא מתקדמת כמו המדע</w:t>
      </w:r>
      <w:r>
        <w:rPr>
          <w:b w:val="false"/>
          <w:bCs w:val="false"/>
          <w:rtl w:val="true"/>
        </w:rPr>
        <w:t>?</w:t>
      </w:r>
    </w:p>
    <w:p>
      <w:pPr>
        <w:pStyle w:val="Normal"/>
        <w:bidi w:val="1"/>
        <w:jc w:val="left"/>
        <w:rPr>
          <w:b w:val="false"/>
          <w:bCs w:val="false"/>
        </w:rPr>
      </w:pPr>
      <w:r>
        <w:rPr>
          <w:b w:val="false"/>
          <w:bCs w:val="false"/>
          <w:rtl w:val="true"/>
        </w:rPr>
      </w:r>
    </w:p>
    <w:p>
      <w:pPr>
        <w:pStyle w:val="Normal"/>
        <w:bidi w:val="1"/>
        <w:jc w:val="left"/>
        <w:rPr>
          <w:b w:val="false"/>
          <w:bCs w:val="false"/>
        </w:rPr>
      </w:pPr>
      <w:r>
        <w:rPr>
          <w:b w:val="false"/>
          <w:bCs w:val="false"/>
        </w:rPr>
        <w:t>26:20</w:t>
      </w:r>
      <w:r>
        <w:rPr>
          <w:b w:val="false"/>
          <w:bCs w:val="false"/>
          <w:rtl w:val="true"/>
        </w:rPr>
        <w:t xml:space="preserve"> – </w:t>
      </w:r>
      <w:r>
        <w:rPr>
          <w:b w:val="false"/>
          <w:b w:val="false"/>
          <w:bCs w:val="false"/>
          <w:rtl w:val="true"/>
        </w:rPr>
        <w:t xml:space="preserve">קדמה </w:t>
      </w:r>
      <w:r>
        <w:rPr>
          <w:b w:val="false"/>
          <w:bCs w:val="false"/>
          <w:rtl w:val="true"/>
        </w:rPr>
        <w:t>(</w:t>
      </w:r>
      <w:r>
        <w:rPr>
          <w:b w:val="false"/>
          <w:b w:val="false"/>
          <w:bCs w:val="false"/>
          <w:rtl w:val="true"/>
        </w:rPr>
        <w:t>מלבד בטכנולוגיה</w:t>
      </w:r>
      <w:r>
        <w:rPr>
          <w:b w:val="false"/>
          <w:bCs w:val="false"/>
          <w:rtl w:val="true"/>
        </w:rPr>
        <w:t xml:space="preserve">) – </w:t>
      </w:r>
      <w:r>
        <w:rPr>
          <w:b w:val="false"/>
          <w:b w:val="false"/>
          <w:bCs w:val="false"/>
          <w:rtl w:val="true"/>
        </w:rPr>
        <w:t xml:space="preserve">תפיסה </w:t>
      </w:r>
      <w:r>
        <w:rPr>
          <w:b w:val="false"/>
          <w:bCs w:val="false"/>
          <w:rtl w:val="true"/>
        </w:rPr>
        <w:t>(</w:t>
      </w:r>
      <w:r>
        <w:rPr>
          <w:b w:val="false"/>
          <w:b w:val="false"/>
          <w:bCs w:val="false"/>
          <w:rtl w:val="true"/>
        </w:rPr>
        <w:t>כוזבת</w:t>
      </w:r>
      <w:r>
        <w:rPr>
          <w:b w:val="false"/>
          <w:bCs w:val="false"/>
          <w:rtl w:val="true"/>
        </w:rPr>
        <w:t xml:space="preserve">) </w:t>
      </w:r>
      <w:r>
        <w:rPr>
          <w:b w:val="false"/>
          <w:b w:val="false"/>
          <w:bCs w:val="false"/>
          <w:rtl w:val="true"/>
        </w:rPr>
        <w:t>של שינוי – אמונה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טעות</w:t>
      </w:r>
      <w:r>
        <w:rPr>
          <w:b w:val="false"/>
          <w:bCs w:val="false"/>
          <w:rtl w:val="true"/>
        </w:rPr>
        <w:t>.</w:t>
      </w:r>
    </w:p>
    <w:p>
      <w:pPr>
        <w:pStyle w:val="Normal"/>
        <w:bidi w:val="1"/>
        <w:jc w:val="left"/>
        <w:rPr>
          <w:b w:val="false"/>
          <w:bCs w:val="false"/>
        </w:rPr>
      </w:pPr>
      <w:r>
        <w:rPr>
          <w:b w:val="false"/>
          <w:bCs w:val="false"/>
          <w:rtl w:val="true"/>
        </w:rPr>
      </w:r>
    </w:p>
    <w:p>
      <w:pPr>
        <w:pStyle w:val="Normal"/>
        <w:bidi w:val="1"/>
        <w:jc w:val="left"/>
        <w:rPr>
          <w:b w:val="false"/>
          <w:bCs w:val="false"/>
        </w:rPr>
      </w:pPr>
      <w:r>
        <w:rPr>
          <w:b w:val="false"/>
          <w:bCs w:val="false"/>
        </w:rPr>
        <w:t>27:04</w:t>
      </w:r>
      <w:r>
        <w:rPr>
          <w:b w:val="false"/>
          <w:bCs w:val="false"/>
          <w:rtl w:val="true"/>
        </w:rPr>
        <w:t xml:space="preserve"> – </w:t>
      </w:r>
      <w:r>
        <w:rPr>
          <w:b/>
          <w:b/>
          <w:bCs/>
          <w:rtl w:val="true"/>
        </w:rPr>
        <w:t>למה לי לעסוק בפילוסופיה</w:t>
      </w:r>
      <w:r>
        <w:rPr>
          <w:b/>
          <w:bCs/>
          <w:rtl w:val="true"/>
        </w:rPr>
        <w:t xml:space="preserve">, </w:t>
      </w:r>
      <w:r>
        <w:rPr>
          <w:b/>
          <w:b/>
          <w:bCs/>
          <w:rtl w:val="true"/>
        </w:rPr>
        <w:t>אם היא לא יוצרת עבורי כלים</w:t>
      </w:r>
      <w:r>
        <w:rPr>
          <w:b/>
          <w:bCs/>
          <w:rtl w:val="true"/>
        </w:rPr>
        <w:t>?</w:t>
      </w:r>
    </w:p>
    <w:p>
      <w:pPr>
        <w:pStyle w:val="Normal"/>
        <w:bidi w:val="1"/>
        <w:jc w:val="left"/>
        <w:rPr>
          <w:b w:val="false"/>
          <w:bCs w:val="false"/>
        </w:rPr>
      </w:pPr>
      <w:r>
        <w:rPr>
          <w:b w:val="false"/>
          <w:bCs w:val="false"/>
          <w:rtl w:val="true"/>
        </w:rPr>
      </w:r>
    </w:p>
    <w:p>
      <w:pPr>
        <w:pStyle w:val="Normal"/>
        <w:bidi w:val="1"/>
        <w:jc w:val="left"/>
        <w:rPr>
          <w:b w:val="false"/>
          <w:bCs w:val="false"/>
        </w:rPr>
      </w:pPr>
      <w:r>
        <w:rPr>
          <w:b w:val="false"/>
          <w:bCs w:val="false"/>
        </w:rPr>
        <w:t>27:35</w:t>
      </w:r>
      <w:r>
        <w:rPr>
          <w:b w:val="false"/>
          <w:bCs w:val="false"/>
          <w:rtl w:val="true"/>
        </w:rPr>
        <w:t xml:space="preserve"> – </w:t>
      </w:r>
      <w:r>
        <w:rPr>
          <w:b w:val="false"/>
          <w:b w:val="false"/>
          <w:bCs w:val="false"/>
          <w:rtl w:val="true"/>
        </w:rPr>
        <w:t>הפילוסופיה עונה על צורך עמוק בטבע שלנו</w:t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>עצם החתירה לידיעה מספק אושר</w:t>
      </w:r>
    </w:p>
    <w:p>
      <w:pPr>
        <w:pStyle w:val="Normal"/>
        <w:bidi w:val="1"/>
        <w:jc w:val="left"/>
        <w:rPr>
          <w:b w:val="false"/>
          <w:bCs w:val="false"/>
        </w:rPr>
      </w:pPr>
      <w:r>
        <w:rPr>
          <w:b w:val="false"/>
          <w:bCs w:val="false"/>
          <w:rtl w:val="true"/>
        </w:rPr>
      </w:r>
    </w:p>
    <w:p>
      <w:pPr>
        <w:pStyle w:val="Normal"/>
        <w:bidi w:val="1"/>
        <w:jc w:val="left"/>
        <w:rPr>
          <w:b w:val="false"/>
          <w:bCs w:val="false"/>
        </w:rPr>
      </w:pPr>
      <w:r>
        <w:rPr>
          <w:b w:val="false"/>
          <w:bCs w:val="false"/>
        </w:rPr>
        <w:t>28:40</w:t>
      </w:r>
      <w:r>
        <w:rPr>
          <w:b w:val="false"/>
          <w:bCs w:val="false"/>
          <w:rtl w:val="true"/>
        </w:rPr>
        <w:t xml:space="preserve"> – “</w:t>
      </w:r>
      <w:r>
        <w:rPr>
          <w:b w:val="false"/>
          <w:b w:val="false"/>
          <w:bCs w:val="false"/>
          <w:rtl w:val="true"/>
        </w:rPr>
        <w:t>האדם זה החיה שאוהבת את פעולת הידיעה</w:t>
      </w:r>
      <w:r>
        <w:rPr>
          <w:b w:val="false"/>
          <w:bCs w:val="false"/>
          <w:rtl w:val="true"/>
        </w:rPr>
        <w:t xml:space="preserve">" – </w:t>
      </w:r>
      <w:r>
        <w:rPr>
          <w:b w:val="false"/>
          <w:b w:val="false"/>
          <w:bCs w:val="false"/>
          <w:rtl w:val="true"/>
        </w:rPr>
        <w:t xml:space="preserve">אריסטו </w:t>
      </w:r>
      <w:r>
        <w:rPr>
          <w:b w:val="false"/>
          <w:bCs w:val="false"/>
          <w:rtl w:val="true"/>
        </w:rPr>
        <w:t>(</w:t>
      </w:r>
      <w:r>
        <w:rPr>
          <w:b w:val="false"/>
          <w:b w:val="false"/>
          <w:bCs w:val="false"/>
          <w:rtl w:val="true"/>
        </w:rPr>
        <w:t>העמדה היוונית</w:t>
      </w:r>
      <w:r>
        <w:rPr>
          <w:b w:val="false"/>
          <w:bCs w:val="false"/>
          <w:rtl w:val="true"/>
        </w:rPr>
        <w:t>)</w:t>
      </w:r>
    </w:p>
    <w:p>
      <w:pPr>
        <w:pStyle w:val="Normal"/>
        <w:bidi w:val="1"/>
        <w:jc w:val="left"/>
        <w:rPr>
          <w:b w:val="false"/>
          <w:bCs w:val="false"/>
        </w:rPr>
      </w:pPr>
      <w:r>
        <w:rPr>
          <w:b w:val="false"/>
          <w:bCs w:val="false"/>
          <w:rtl w:val="true"/>
        </w:rPr>
      </w:r>
    </w:p>
    <w:p>
      <w:pPr>
        <w:pStyle w:val="Normal"/>
        <w:bidi w:val="1"/>
        <w:jc w:val="left"/>
        <w:rPr>
          <w:b w:val="false"/>
          <w:bCs w:val="false"/>
        </w:rPr>
      </w:pPr>
      <w:r>
        <w:rPr>
          <w:b w:val="false"/>
          <w:bCs w:val="false"/>
        </w:rPr>
        <w:t>29:05</w:t>
      </w:r>
      <w:r>
        <w:rPr>
          <w:b w:val="false"/>
          <w:bCs w:val="false"/>
          <w:rtl w:val="true"/>
        </w:rPr>
        <w:t xml:space="preserve"> – </w:t>
      </w:r>
      <w:r>
        <w:rPr>
          <w:b w:val="false"/>
          <w:b w:val="false"/>
          <w:bCs w:val="false"/>
          <w:rtl w:val="true"/>
        </w:rPr>
        <w:t xml:space="preserve">העמדה היוונית – הפילוסופיה </w:t>
      </w:r>
      <w:r>
        <w:rPr>
          <w:b w:val="false"/>
          <w:b w:val="false"/>
          <w:bCs w:val="false"/>
          <w:i/>
          <w:i/>
          <w:iCs/>
          <w:rtl w:val="true"/>
        </w:rPr>
        <w:t>היא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 האושר</w:t>
      </w:r>
      <w:r>
        <w:rPr>
          <w:b w:val="false"/>
          <w:bCs w:val="false"/>
          <w:i w:val="false"/>
          <w:iCs w:val="false"/>
          <w:rtl w:val="true"/>
        </w:rPr>
        <w:t>.</w:t>
      </w:r>
    </w:p>
    <w:p>
      <w:pPr>
        <w:pStyle w:val="Normal"/>
        <w:bidi w:val="1"/>
        <w:jc w:val="left"/>
        <w:rPr>
          <w:b w:val="false"/>
          <w:bCs w:val="false"/>
        </w:rPr>
      </w:pPr>
      <w:r>
        <w:rPr>
          <w:b w:val="false"/>
          <w:bCs w:val="false"/>
          <w:rtl w:val="true"/>
        </w:rPr>
      </w:r>
    </w:p>
    <w:p>
      <w:pPr>
        <w:pStyle w:val="Normal"/>
        <w:bidi w:val="1"/>
        <w:jc w:val="left"/>
        <w:rPr>
          <w:b w:val="false"/>
          <w:bCs w:val="false"/>
          <w:i w:val="false"/>
          <w:i w:val="false"/>
          <w:iCs w:val="false"/>
        </w:rPr>
      </w:pPr>
      <w:r>
        <w:rPr>
          <w:b w:val="false"/>
          <w:bCs w:val="false"/>
          <w:i w:val="false"/>
          <w:iCs w:val="false"/>
        </w:rPr>
        <w:t>29:34</w:t>
      </w:r>
      <w:r>
        <w:rPr>
          <w:b w:val="false"/>
          <w:bCs w:val="false"/>
          <w:i w:val="false"/>
          <w:iCs w:val="false"/>
          <w:rtl w:val="true"/>
        </w:rPr>
        <w:t xml:space="preserve"> –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התבונה – האנושיות האמתית שבנו </w:t>
      </w:r>
      <w:r>
        <w:rPr>
          <w:b w:val="false"/>
          <w:bCs w:val="false"/>
          <w:i w:val="false"/>
          <w:iCs w:val="false"/>
          <w:rtl w:val="true"/>
        </w:rPr>
        <w:t>(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העמדה היוונית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קשה לקבל</w:t>
      </w:r>
      <w:r>
        <w:rPr>
          <w:b w:val="false"/>
          <w:bCs w:val="false"/>
          <w:i w:val="false"/>
          <w:iCs w:val="false"/>
          <w:rtl w:val="true"/>
        </w:rPr>
        <w:t>)</w:t>
      </w:r>
    </w:p>
    <w:p>
      <w:pPr>
        <w:pStyle w:val="Normal"/>
        <w:bidi w:val="1"/>
        <w:jc w:val="left"/>
        <w:rPr>
          <w:b w:val="false"/>
          <w:bCs w:val="false"/>
        </w:rPr>
      </w:pPr>
      <w:r>
        <w:rPr>
          <w:b w:val="false"/>
          <w:bCs w:val="false"/>
          <w:rtl w:val="true"/>
        </w:rPr>
      </w:r>
    </w:p>
    <w:p>
      <w:pPr>
        <w:pStyle w:val="Normal"/>
        <w:bidi w:val="1"/>
        <w:jc w:val="left"/>
        <w:rPr>
          <w:b w:val="false"/>
          <w:bCs w:val="false"/>
          <w:i w:val="false"/>
          <w:i w:val="false"/>
          <w:iCs w:val="false"/>
        </w:rPr>
      </w:pPr>
      <w:r>
        <w:rPr>
          <w:b w:val="false"/>
          <w:bCs w:val="false"/>
          <w:i w:val="false"/>
          <w:iCs w:val="false"/>
        </w:rPr>
        <w:t>30:17</w:t>
      </w:r>
      <w:r>
        <w:rPr>
          <w:b w:val="false"/>
          <w:bCs w:val="false"/>
          <w:i w:val="false"/>
          <w:iCs w:val="false"/>
          <w:rtl w:val="true"/>
        </w:rPr>
        <w:t xml:space="preserve"> – “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טוב להיות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משום שטוב לדעת</w:t>
      </w:r>
      <w:r>
        <w:rPr>
          <w:b w:val="false"/>
          <w:bCs w:val="false"/>
          <w:i w:val="false"/>
          <w:iCs w:val="false"/>
          <w:rtl w:val="true"/>
        </w:rPr>
        <w:t xml:space="preserve">" –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אריסטו</w:t>
      </w:r>
    </w:p>
    <w:p>
      <w:pPr>
        <w:pStyle w:val="Normal"/>
        <w:bidi w:val="1"/>
        <w:jc w:val="left"/>
        <w:rPr>
          <w:b w:val="false"/>
          <w:bCs w:val="false"/>
        </w:rPr>
      </w:pPr>
      <w:r>
        <w:rPr>
          <w:b w:val="false"/>
          <w:bCs w:val="false"/>
          <w:rtl w:val="true"/>
        </w:rPr>
      </w:r>
    </w:p>
    <w:p>
      <w:pPr>
        <w:pStyle w:val="Normal"/>
        <w:bidi w:val="1"/>
        <w:jc w:val="left"/>
        <w:rPr>
          <w:b w:val="false"/>
          <w:bCs w:val="false"/>
          <w:i w:val="false"/>
          <w:i w:val="false"/>
          <w:iCs w:val="false"/>
        </w:rPr>
      </w:pPr>
      <w:r>
        <w:rPr>
          <w:b w:val="false"/>
          <w:bCs w:val="false"/>
          <w:i w:val="false"/>
          <w:iCs w:val="false"/>
        </w:rPr>
        <w:t>30:30</w:t>
      </w:r>
      <w:r>
        <w:rPr>
          <w:b w:val="false"/>
          <w:bCs w:val="false"/>
          <w:i w:val="false"/>
          <w:iCs w:val="false"/>
          <w:rtl w:val="true"/>
        </w:rPr>
        <w:t xml:space="preserve"> –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המסורת היוונית – בקוסמוס מבנה שניתן לדעת אותו</w:t>
      </w:r>
    </w:p>
    <w:p>
      <w:pPr>
        <w:pStyle w:val="Normal"/>
        <w:bidi w:val="1"/>
        <w:jc w:val="left"/>
        <w:rPr>
          <w:b w:val="false"/>
          <w:bCs w:val="false"/>
        </w:rPr>
      </w:pPr>
      <w:r>
        <w:rPr>
          <w:b w:val="false"/>
          <w:bCs w:val="false"/>
          <w:rtl w:val="true"/>
        </w:rPr>
      </w:r>
    </w:p>
    <w:p>
      <w:pPr>
        <w:pStyle w:val="Normal"/>
        <w:bidi w:val="1"/>
        <w:jc w:val="left"/>
        <w:rPr>
          <w:b/>
          <w:bCs/>
          <w:i w:val="false"/>
          <w:i w:val="false"/>
          <w:iCs w:val="false"/>
        </w:rPr>
      </w:pPr>
      <w:r>
        <w:rPr>
          <w:b/>
          <w:bCs/>
          <w:i w:val="false"/>
          <w:iCs w:val="false"/>
        </w:rPr>
        <w:t>31:10</w:t>
      </w:r>
      <w:r>
        <w:rPr>
          <w:b/>
          <w:bCs/>
          <w:i w:val="false"/>
          <w:iCs w:val="false"/>
          <w:rtl w:val="true"/>
        </w:rPr>
        <w:t xml:space="preserve"> – </w:t>
      </w:r>
      <w:r>
        <w:rPr>
          <w:b/>
          <w:b/>
          <w:bCs/>
          <w:i w:val="false"/>
          <w:i w:val="false"/>
          <w:iCs w:val="false"/>
          <w:rtl w:val="true"/>
        </w:rPr>
        <w:t>מאיפה אנחנו יודעים שבטבע יש דבר שניתן לדעת</w:t>
      </w:r>
      <w:r>
        <w:rPr>
          <w:b/>
          <w:bCs/>
          <w:i w:val="false"/>
          <w:iCs w:val="false"/>
          <w:rtl w:val="true"/>
        </w:rPr>
        <w:t>?</w:t>
      </w:r>
    </w:p>
    <w:p>
      <w:pPr>
        <w:pStyle w:val="Normal"/>
        <w:bidi w:val="1"/>
        <w:jc w:val="left"/>
        <w:rPr>
          <w:b w:val="false"/>
          <w:bCs w:val="false"/>
        </w:rPr>
      </w:pPr>
      <w:r>
        <w:rPr>
          <w:b w:val="false"/>
          <w:bCs w:val="false"/>
          <w:rtl w:val="true"/>
        </w:rPr>
      </w:r>
    </w:p>
    <w:p>
      <w:pPr>
        <w:pStyle w:val="Normal"/>
        <w:bidi w:val="1"/>
        <w:jc w:val="left"/>
        <w:rPr>
          <w:b w:val="false"/>
          <w:bCs w:val="false"/>
        </w:rPr>
      </w:pPr>
      <w:r>
        <w:rPr>
          <w:b w:val="false"/>
          <w:bCs w:val="false"/>
          <w:i w:val="false"/>
          <w:iCs w:val="false"/>
        </w:rPr>
        <w:t>31:57</w:t>
      </w:r>
      <w:r>
        <w:rPr>
          <w:b w:val="false"/>
          <w:bCs w:val="false"/>
          <w:i w:val="false"/>
          <w:iCs w:val="false"/>
          <w:rtl w:val="true"/>
        </w:rPr>
        <w:t xml:space="preserve"> –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בהתנהלות היומיומית – אתה מניח שאתה יודע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ורוב הזמן זה עובד</w:t>
      </w:r>
      <w:r>
        <w:rPr>
          <w:b w:val="false"/>
          <w:bCs w:val="false"/>
          <w:i w:val="false"/>
          <w:iCs w:val="false"/>
          <w:rtl w:val="true"/>
        </w:rPr>
        <w:t xml:space="preserve">. </w:t>
      </w:r>
      <w:r>
        <w:rPr>
          <w:b w:val="false"/>
          <w:bCs w:val="false"/>
          <w:i w:val="false"/>
          <w:iCs w:val="false"/>
          <w:rtl w:val="true"/>
        </w:rPr>
        <w:t>(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דוקסה</w:t>
      </w:r>
      <w:r>
        <w:rPr>
          <w:b w:val="false"/>
          <w:bCs w:val="false"/>
          <w:i w:val="false"/>
          <w:iCs w:val="false"/>
          <w:rtl w:val="true"/>
        </w:rPr>
        <w:t>)</w:t>
      </w:r>
    </w:p>
    <w:p>
      <w:pPr>
        <w:pStyle w:val="Normal"/>
        <w:bidi w:val="1"/>
        <w:jc w:val="left"/>
        <w:rPr>
          <w:b w:val="false"/>
          <w:bCs w:val="false"/>
        </w:rPr>
      </w:pPr>
      <w:r>
        <w:rPr>
          <w:b w:val="false"/>
          <w:bCs w:val="false"/>
          <w:rtl w:val="true"/>
        </w:rPr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ans" w:cs="David CLM"/>
        <w:kern w:val="2"/>
        <w:sz w:val="24"/>
        <w:szCs w:val="24"/>
        <w:lang w:val="en-US" w:eastAsia="zh-CN" w:bidi="he-IL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</w:pPr>
    <w:rPr>
      <w:rFonts w:ascii="Liberation Serif" w:hAnsi="Liberation Serif" w:eastAsia="Noto Sans" w:cs="David CLM"/>
      <w:color w:val="auto"/>
      <w:kern w:val="2"/>
      <w:sz w:val="24"/>
      <w:szCs w:val="24"/>
      <w:lang w:val="en-US" w:eastAsia="zh-CN" w:bidi="he-IL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" w:cs="Nachlieli CLM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David CLM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David CLM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David CLM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72</TotalTime>
  <Application>LibreOffice/7.5.0.3$Linux_X86_64 LibreOffice_project/50$Build-3</Application>
  <AppVersion>15.0000</AppVersion>
  <Pages>2</Pages>
  <Words>325</Words>
  <Characters>1730</Characters>
  <CharactersWithSpaces>2074</CharactersWithSpaces>
  <Paragraphs>41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2023-03-06T08:32:43Z</dcterms:created>
  <dc:creator/>
  <dc:description/>
  <dc:language>en-US</dc:language>
  <cp:lastModifiedBy/>
  <dcterms:modified xsi:type="dcterms:W3CDTF">2023-03-06T13:28:59Z</dcterms:modified>
  <cp:revision>52</cp:revision>
  <dc:subject/>
  <dc:title/>
</cp:coreProperties>
</file>