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custom.xml" ContentType="application/vnd.openxmlformats-officedocument.custom-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comments.xml" ContentType="application/vnd.openxmlformats-officedocument.wordprocessingml.comment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1"/>
        <w:spacing w:before="0" w:after="0"/>
        <w:jc w:val="left"/>
        <w:rPr>
          <w:rFonts w:ascii="Times New Roman" w:hAnsi="Times New Roman" w:cs="Times New Roman" w:asciiTheme="majorBidi" w:cstheme="majorBidi" w:hAnsiTheme="majorBidi"/>
          <w:sz w:val="24"/>
          <w:szCs w:val="24"/>
        </w:rPr>
      </w:pPr>
      <w:r>
        <w:rPr>
          <w:rFonts w:cs="Times New Roman" w:cstheme="majorBidi" w:ascii="Times New Roman" w:hAnsi="Times New Roman"/>
          <w:sz w:val="24"/>
          <w:szCs w:val="24"/>
          <w:rtl w:val="true"/>
        </w:rPr>
      </w:r>
    </w:p>
    <w:p>
      <w:pPr>
        <w:pStyle w:val="Normal"/>
        <w:bidi w:val="1"/>
        <w:spacing w:before="0" w:after="0"/>
        <w:jc w:val="center"/>
        <w:rPr>
          <w:rFonts w:ascii="Times New Roman" w:hAnsi="Times New Roman" w:cs="Times New Roman" w:asciiTheme="majorBidi" w:cstheme="majorBidi" w:hAnsiTheme="majorBidi"/>
          <w:b/>
          <w:bCs/>
          <w:sz w:val="24"/>
          <w:szCs w:val="24"/>
          <w:lang w:bidi="he-IL"/>
        </w:rPr>
      </w:pPr>
      <w:r>
        <w:rPr>
          <w:rFonts w:ascii="Times New Roman" w:hAnsi="Times New Roman" w:cs="Times New Roman" w:asciiTheme="majorBidi" w:cstheme="majorBidi" w:hAnsiTheme="majorBidi"/>
          <w:b/>
          <w:b/>
          <w:bCs/>
          <w:sz w:val="24"/>
          <w:sz w:val="24"/>
          <w:szCs w:val="24"/>
          <w:rtl w:val="true"/>
          <w:lang w:bidi="he-IL"/>
        </w:rPr>
        <w:t>עבודת גמר בקורס מבוא לפילוסופיה</w:t>
      </w:r>
      <w:r>
        <w:rPr>
          <w:rFonts w:cs="Times New Roman" w:ascii="Times New Roman" w:hAnsi="Times New Roman" w:asciiTheme="majorBidi" w:cstheme="majorBidi" w:hAnsiTheme="majorBidi"/>
          <w:b/>
          <w:bCs/>
          <w:sz w:val="24"/>
          <w:szCs w:val="24"/>
          <w:rtl w:val="true"/>
          <w:lang w:bidi="he-IL"/>
        </w:rPr>
        <w:t>-</w:t>
      </w:r>
      <w:r>
        <w:rPr>
          <w:rFonts w:ascii="Times New Roman" w:hAnsi="Times New Roman" w:cs="Times New Roman" w:asciiTheme="majorBidi" w:cstheme="majorBidi" w:hAnsiTheme="majorBidi"/>
          <w:b/>
          <w:b/>
          <w:bCs/>
          <w:sz w:val="24"/>
          <w:sz w:val="24"/>
          <w:szCs w:val="24"/>
          <w:rtl w:val="true"/>
          <w:lang w:bidi="he-IL"/>
        </w:rPr>
        <w:t xml:space="preserve">אתיקה </w:t>
      </w:r>
      <w:r>
        <w:rPr>
          <w:rFonts w:cs="Times New Roman" w:ascii="Times New Roman" w:hAnsi="Times New Roman" w:asciiTheme="majorBidi" w:cstheme="majorBidi" w:hAnsiTheme="majorBidi"/>
          <w:b/>
          <w:bCs/>
          <w:sz w:val="24"/>
          <w:szCs w:val="24"/>
          <w:rtl w:val="true"/>
          <w:lang w:bidi="he-IL"/>
        </w:rPr>
        <w:t>(</w:t>
      </w:r>
      <w:r>
        <w:rPr>
          <w:rFonts w:ascii="Times New Roman" w:hAnsi="Times New Roman" w:cs="Times New Roman" w:asciiTheme="majorBidi" w:cstheme="majorBidi" w:hAnsiTheme="majorBidi"/>
          <w:b/>
          <w:b/>
          <w:bCs/>
          <w:sz w:val="24"/>
          <w:sz w:val="24"/>
          <w:szCs w:val="24"/>
          <w:rtl w:val="true"/>
          <w:lang w:bidi="he-IL"/>
        </w:rPr>
        <w:t>סמ</w:t>
      </w:r>
      <w:r>
        <w:rPr>
          <w:rFonts w:cs="Times New Roman" w:ascii="Times New Roman" w:hAnsi="Times New Roman" w:asciiTheme="majorBidi" w:cstheme="majorBidi" w:hAnsiTheme="majorBidi"/>
          <w:b/>
          <w:bCs/>
          <w:sz w:val="24"/>
          <w:szCs w:val="24"/>
          <w:rtl w:val="true"/>
          <w:lang w:bidi="he-IL"/>
        </w:rPr>
        <w:t xml:space="preserve">' </w:t>
      </w:r>
      <w:r>
        <w:rPr>
          <w:rFonts w:ascii="Times New Roman" w:hAnsi="Times New Roman" w:cs="Times New Roman" w:asciiTheme="majorBidi" w:cstheme="majorBidi" w:hAnsiTheme="majorBidi"/>
          <w:b/>
          <w:b/>
          <w:bCs/>
          <w:sz w:val="24"/>
          <w:sz w:val="24"/>
          <w:szCs w:val="24"/>
          <w:rtl w:val="true"/>
          <w:lang w:bidi="he-IL"/>
        </w:rPr>
        <w:t>א</w:t>
      </w:r>
      <w:r>
        <w:rPr>
          <w:rFonts w:cs="Times New Roman" w:ascii="Times New Roman" w:hAnsi="Times New Roman" w:asciiTheme="majorBidi" w:cstheme="majorBidi" w:hAnsiTheme="majorBidi"/>
          <w:b/>
          <w:bCs/>
          <w:sz w:val="24"/>
          <w:szCs w:val="24"/>
          <w:rtl w:val="true"/>
          <w:lang w:bidi="he-IL"/>
        </w:rPr>
        <w:t xml:space="preserve">' </w:t>
      </w:r>
      <w:r>
        <w:rPr>
          <w:rFonts w:cs="Times New Roman" w:ascii="Times New Roman" w:hAnsi="Times New Roman" w:asciiTheme="majorBidi" w:cstheme="majorBidi" w:hAnsiTheme="majorBidi"/>
          <w:b/>
          <w:bCs/>
          <w:sz w:val="24"/>
          <w:szCs w:val="24"/>
          <w:lang w:bidi="he-IL"/>
        </w:rPr>
        <w:t>2022/3</w:t>
      </w:r>
      <w:r>
        <w:rPr>
          <w:rFonts w:cs="Times New Roman" w:ascii="Times New Roman" w:hAnsi="Times New Roman" w:asciiTheme="majorBidi" w:cstheme="majorBidi" w:hAnsiTheme="majorBidi"/>
          <w:b/>
          <w:bCs/>
          <w:sz w:val="24"/>
          <w:szCs w:val="24"/>
          <w:rtl w:val="true"/>
          <w:lang w:bidi="he-IL"/>
        </w:rPr>
        <w:t xml:space="preserve">) </w:t>
      </w:r>
    </w:p>
    <w:p>
      <w:pPr>
        <w:pStyle w:val="Normal"/>
        <w:bidi w:val="1"/>
        <w:spacing w:before="0" w:after="0"/>
        <w:jc w:val="center"/>
        <w:rPr>
          <w:rFonts w:ascii="Times New Roman" w:hAnsi="Times New Roman" w:cs="Times New Roman" w:asciiTheme="majorBidi" w:cstheme="majorBidi" w:hAnsiTheme="majorBidi"/>
          <w:b/>
          <w:bCs/>
          <w:sz w:val="24"/>
          <w:szCs w:val="24"/>
          <w:lang w:bidi="he-IL"/>
        </w:rPr>
      </w:pPr>
      <w:r>
        <w:rPr>
          <w:rFonts w:ascii="Times New Roman" w:hAnsi="Times New Roman" w:cs="Times New Roman" w:asciiTheme="majorBidi" w:cstheme="majorBidi" w:hAnsiTheme="majorBidi"/>
          <w:b/>
          <w:b/>
          <w:bCs/>
          <w:sz w:val="24"/>
          <w:sz w:val="24"/>
          <w:szCs w:val="24"/>
          <w:rtl w:val="true"/>
          <w:lang w:bidi="he-IL"/>
        </w:rPr>
        <w:t>פרופ</w:t>
      </w:r>
      <w:r>
        <w:rPr>
          <w:rFonts w:cs="Times New Roman" w:ascii="Times New Roman" w:hAnsi="Times New Roman" w:asciiTheme="majorBidi" w:cstheme="majorBidi" w:hAnsiTheme="majorBidi"/>
          <w:b/>
          <w:bCs/>
          <w:sz w:val="24"/>
          <w:szCs w:val="24"/>
          <w:rtl w:val="true"/>
          <w:lang w:bidi="he-IL"/>
        </w:rPr>
        <w:t xml:space="preserve">' </w:t>
      </w:r>
      <w:r>
        <w:rPr>
          <w:rFonts w:ascii="Times New Roman" w:hAnsi="Times New Roman" w:cs="Times New Roman" w:asciiTheme="majorBidi" w:cstheme="majorBidi" w:hAnsiTheme="majorBidi"/>
          <w:b/>
          <w:b/>
          <w:bCs/>
          <w:sz w:val="24"/>
          <w:sz w:val="24"/>
          <w:szCs w:val="24"/>
          <w:rtl w:val="true"/>
          <w:lang w:bidi="he-IL"/>
        </w:rPr>
        <w:t>שלמה כהן</w:t>
      </w:r>
    </w:p>
    <w:p>
      <w:pPr>
        <w:pStyle w:val="Normal"/>
        <w:bidi w:val="1"/>
        <w:spacing w:before="0" w:after="0"/>
        <w:jc w:val="left"/>
        <w:rPr>
          <w:rFonts w:ascii="Times New Roman" w:hAnsi="Times New Roman" w:cs="Times New Roman" w:asciiTheme="majorBidi" w:cstheme="majorBidi" w:hAnsiTheme="majorBidi"/>
          <w:sz w:val="24"/>
          <w:szCs w:val="24"/>
          <w:lang w:bidi="he-IL"/>
        </w:rPr>
      </w:pPr>
      <w:r>
        <w:rPr>
          <w:rFonts w:cs="Times New Roman" w:cstheme="majorBidi" w:ascii="Times New Roman" w:hAnsi="Times New Roman"/>
          <w:sz w:val="24"/>
          <w:szCs w:val="24"/>
          <w:rtl w:val="true"/>
          <w:lang w:bidi="he-IL"/>
        </w:rPr>
      </w:r>
    </w:p>
    <w:p>
      <w:pPr>
        <w:pStyle w:val="Normal"/>
        <w:bidi w:val="1"/>
        <w:spacing w:before="0" w:after="0"/>
        <w:jc w:val="left"/>
        <w:rPr>
          <w:rFonts w:ascii="Times New Roman" w:hAnsi="Times New Roman" w:cs="Times New Roman" w:asciiTheme="majorBidi" w:cstheme="majorBidi" w:hAnsiTheme="majorBidi"/>
          <w:b/>
          <w:bCs/>
          <w:sz w:val="24"/>
          <w:szCs w:val="24"/>
          <w:lang w:bidi="he-IL"/>
        </w:rPr>
      </w:pPr>
      <w:r>
        <w:rPr>
          <w:rFonts w:ascii="Times New Roman" w:hAnsi="Times New Roman" w:cs="Times New Roman" w:asciiTheme="majorBidi" w:cstheme="majorBidi" w:hAnsiTheme="majorBidi"/>
          <w:b/>
          <w:b/>
          <w:bCs/>
          <w:sz w:val="24"/>
          <w:sz w:val="24"/>
          <w:szCs w:val="24"/>
          <w:rtl w:val="true"/>
          <w:lang w:bidi="he-IL"/>
        </w:rPr>
        <w:t>יש לקרוא היטב את כל ההנחיות המצורפות לפני שמתחילים לעבוד</w:t>
      </w:r>
      <w:r>
        <w:rPr>
          <w:rFonts w:cs="Times New Roman" w:ascii="Times New Roman" w:hAnsi="Times New Roman" w:asciiTheme="majorBidi" w:cstheme="majorBidi" w:hAnsiTheme="majorBidi"/>
          <w:b/>
          <w:bCs/>
          <w:sz w:val="24"/>
          <w:szCs w:val="24"/>
          <w:rtl w:val="true"/>
          <w:lang w:bidi="he-IL"/>
        </w:rPr>
        <w:t>!</w:t>
      </w:r>
    </w:p>
    <w:p>
      <w:pPr>
        <w:pStyle w:val="Normal"/>
        <w:bidi w:val="1"/>
        <w:spacing w:before="0" w:after="0"/>
        <w:jc w:val="left"/>
        <w:rPr>
          <w:rFonts w:ascii="Times New Roman" w:hAnsi="Times New Roman" w:cs="Times New Roman" w:asciiTheme="majorBidi" w:cstheme="majorBidi" w:hAnsiTheme="majorBidi"/>
          <w:sz w:val="24"/>
          <w:szCs w:val="24"/>
          <w:lang w:bidi="he-IL"/>
        </w:rPr>
      </w:pPr>
      <w:r>
        <w:rPr>
          <w:rFonts w:cs="Times New Roman" w:cstheme="majorBidi" w:ascii="Times New Roman" w:hAnsi="Times New Roman"/>
          <w:sz w:val="24"/>
          <w:szCs w:val="24"/>
          <w:rtl w:val="true"/>
          <w:lang w:bidi="he-IL"/>
        </w:rPr>
      </w:r>
    </w:p>
    <w:p>
      <w:pPr>
        <w:pStyle w:val="Normal"/>
        <w:bidi w:val="1"/>
        <w:spacing w:before="0" w:after="0"/>
        <w:jc w:val="left"/>
        <w:rPr>
          <w:rFonts w:ascii="Times New Roman" w:hAnsi="Times New Roman" w:cs="Times New Roman" w:asciiTheme="majorBidi" w:cstheme="majorBidi" w:hAnsiTheme="majorBidi"/>
          <w:sz w:val="24"/>
          <w:szCs w:val="24"/>
          <w:lang w:bidi="he-IL"/>
        </w:rPr>
      </w:pPr>
      <w:r>
        <w:rPr>
          <w:rFonts w:ascii="Times New Roman" w:hAnsi="Times New Roman" w:cs="Times New Roman" w:asciiTheme="majorBidi" w:cstheme="majorBidi" w:hAnsiTheme="majorBidi"/>
          <w:sz w:val="24"/>
          <w:sz w:val="24"/>
          <w:szCs w:val="24"/>
          <w:rtl w:val="true"/>
          <w:lang w:bidi="he-IL"/>
        </w:rPr>
        <w:t>מטרת עבודה זו היא לעורר מחשבה לגבי נושאים שנלמדו בקורס</w:t>
      </w:r>
      <w:r>
        <w:rPr>
          <w:rFonts w:cs="Times New Roman" w:ascii="Times New Roman" w:hAnsi="Times New Roman" w:asciiTheme="majorBidi" w:cstheme="majorBidi" w:hAnsiTheme="majorBidi"/>
          <w:sz w:val="24"/>
          <w:szCs w:val="24"/>
          <w:rtl w:val="true"/>
          <w:lang w:bidi="he-IL"/>
        </w:rPr>
        <w:t xml:space="preserve">. </w:t>
      </w:r>
      <w:r>
        <w:rPr>
          <w:rFonts w:ascii="Times New Roman" w:hAnsi="Times New Roman" w:cs="Times New Roman" w:asciiTheme="majorBidi" w:cstheme="majorBidi" w:hAnsiTheme="majorBidi"/>
          <w:sz w:val="24"/>
          <w:sz w:val="24"/>
          <w:szCs w:val="24"/>
          <w:rtl w:val="true"/>
          <w:lang w:bidi="he-IL"/>
        </w:rPr>
        <w:t>רוב השאלות מתייחסות לקטעים ספציפיים מהטקסטים שלמדנו</w:t>
      </w:r>
      <w:r>
        <w:rPr>
          <w:rFonts w:cs="Times New Roman" w:ascii="Times New Roman" w:hAnsi="Times New Roman" w:asciiTheme="majorBidi" w:cstheme="majorBidi" w:hAnsiTheme="majorBidi"/>
          <w:sz w:val="24"/>
          <w:szCs w:val="24"/>
          <w:rtl w:val="true"/>
          <w:lang w:bidi="he-IL"/>
        </w:rPr>
        <w:t xml:space="preserve">; </w:t>
      </w:r>
      <w:r>
        <w:rPr>
          <w:rFonts w:ascii="Times New Roman" w:hAnsi="Times New Roman" w:cs="Times New Roman" w:asciiTheme="majorBidi" w:cstheme="majorBidi" w:hAnsiTheme="majorBidi"/>
          <w:sz w:val="24"/>
          <w:sz w:val="24"/>
          <w:szCs w:val="24"/>
          <w:rtl w:val="true"/>
          <w:lang w:bidi="he-IL"/>
        </w:rPr>
        <w:t>הכוונה היא לגרום לכם לעיין בהם בהעמקה מזוויות חדשות</w:t>
      </w:r>
      <w:r>
        <w:rPr>
          <w:rFonts w:cs="Times New Roman" w:ascii="Times New Roman" w:hAnsi="Times New Roman" w:asciiTheme="majorBidi" w:cstheme="majorBidi" w:hAnsiTheme="majorBidi"/>
          <w:sz w:val="24"/>
          <w:szCs w:val="24"/>
          <w:rtl w:val="true"/>
          <w:lang w:bidi="he-IL"/>
        </w:rPr>
        <w:t xml:space="preserve">, </w:t>
      </w:r>
      <w:r>
        <w:rPr>
          <w:rFonts w:ascii="Times New Roman" w:hAnsi="Times New Roman" w:cs="Times New Roman" w:asciiTheme="majorBidi" w:cstheme="majorBidi" w:hAnsiTheme="majorBidi"/>
          <w:sz w:val="24"/>
          <w:sz w:val="24"/>
          <w:szCs w:val="24"/>
          <w:rtl w:val="true"/>
          <w:lang w:bidi="he-IL"/>
        </w:rPr>
        <w:t>ולחשוב על מה שהם מנסים ללמד אותנו</w:t>
      </w:r>
      <w:r>
        <w:rPr>
          <w:rFonts w:cs="Times New Roman" w:ascii="Times New Roman" w:hAnsi="Times New Roman" w:asciiTheme="majorBidi" w:cstheme="majorBidi" w:hAnsiTheme="majorBidi"/>
          <w:sz w:val="24"/>
          <w:szCs w:val="24"/>
          <w:rtl w:val="true"/>
          <w:lang w:bidi="he-IL"/>
        </w:rPr>
        <w:t xml:space="preserve">. </w:t>
      </w:r>
      <w:r>
        <w:rPr>
          <w:rFonts w:ascii="Times New Roman" w:hAnsi="Times New Roman" w:cs="Times New Roman" w:asciiTheme="majorBidi" w:cstheme="majorBidi" w:hAnsiTheme="majorBidi"/>
          <w:sz w:val="24"/>
          <w:sz w:val="24"/>
          <w:szCs w:val="24"/>
          <w:rtl w:val="true"/>
          <w:lang w:bidi="he-IL"/>
        </w:rPr>
        <w:t>השאלות להלן הן שאלות שדורשות קצת חשיבה</w:t>
      </w:r>
      <w:r>
        <w:rPr>
          <w:rFonts w:cs="Times New Roman" w:ascii="Times New Roman" w:hAnsi="Times New Roman" w:asciiTheme="majorBidi" w:cstheme="majorBidi" w:hAnsiTheme="majorBidi"/>
          <w:sz w:val="24"/>
          <w:szCs w:val="24"/>
          <w:rtl w:val="true"/>
          <w:lang w:val="en-GB" w:bidi="he-IL"/>
        </w:rPr>
        <w:t xml:space="preserve">; </w:t>
      </w:r>
      <w:r>
        <w:rPr>
          <w:rFonts w:ascii="Times New Roman" w:hAnsi="Times New Roman" w:cs="Times New Roman" w:asciiTheme="majorBidi" w:cstheme="majorBidi" w:hAnsiTheme="majorBidi"/>
          <w:sz w:val="24"/>
          <w:sz w:val="24"/>
          <w:szCs w:val="24"/>
          <w:rtl w:val="true"/>
          <w:lang w:val="en-GB" w:bidi="he-IL"/>
        </w:rPr>
        <w:t>שוב</w:t>
      </w:r>
      <w:r>
        <w:rPr>
          <w:rFonts w:cs="Times New Roman" w:ascii="Times New Roman" w:hAnsi="Times New Roman" w:asciiTheme="majorBidi" w:cstheme="majorBidi" w:hAnsiTheme="majorBidi"/>
          <w:sz w:val="24"/>
          <w:szCs w:val="24"/>
          <w:rtl w:val="true"/>
          <w:lang w:val="en-GB" w:bidi="he-IL"/>
        </w:rPr>
        <w:t xml:space="preserve">, </w:t>
      </w:r>
      <w:r>
        <w:rPr>
          <w:rFonts w:ascii="Times New Roman" w:hAnsi="Times New Roman" w:cs="Times New Roman" w:asciiTheme="majorBidi" w:cstheme="majorBidi" w:hAnsiTheme="majorBidi"/>
          <w:sz w:val="24"/>
          <w:sz w:val="24"/>
          <w:szCs w:val="24"/>
          <w:rtl w:val="true"/>
          <w:lang w:val="en-GB" w:bidi="he-IL"/>
        </w:rPr>
        <w:t xml:space="preserve">במקרים רבים </w:t>
      </w:r>
      <w:r>
        <w:rPr>
          <w:rFonts w:ascii="Times New Roman" w:hAnsi="Times New Roman" w:cs="Times New Roman" w:asciiTheme="majorBidi" w:cstheme="majorBidi" w:hAnsiTheme="majorBidi"/>
          <w:sz w:val="24"/>
          <w:sz w:val="24"/>
          <w:szCs w:val="24"/>
          <w:u w:val="single"/>
          <w:rtl w:val="true"/>
          <w:lang w:val="en-GB" w:bidi="he-IL"/>
        </w:rPr>
        <w:t>לא ניתן לענות עליהן מבלי לחזור לטקסטים ולקרוא אותם באופן סבלני ובתשומת לב</w:t>
      </w:r>
      <w:r>
        <w:rPr>
          <w:rFonts w:cs="Times New Roman" w:ascii="Times New Roman" w:hAnsi="Times New Roman" w:asciiTheme="majorBidi" w:cstheme="majorBidi" w:hAnsiTheme="majorBidi"/>
          <w:sz w:val="24"/>
          <w:szCs w:val="24"/>
          <w:rtl w:val="true"/>
          <w:lang w:bidi="he-IL"/>
        </w:rPr>
        <w:t xml:space="preserve">. </w:t>
      </w:r>
      <w:r>
        <w:rPr>
          <w:rFonts w:ascii="Times New Roman" w:hAnsi="Times New Roman" w:cs="Times New Roman" w:asciiTheme="majorBidi" w:cstheme="majorBidi" w:hAnsiTheme="majorBidi"/>
          <w:sz w:val="24"/>
          <w:sz w:val="24"/>
          <w:szCs w:val="24"/>
          <w:rtl w:val="true"/>
          <w:lang w:bidi="he-IL"/>
        </w:rPr>
        <w:t>התשובות עליהן</w:t>
      </w:r>
      <w:r>
        <w:rPr>
          <w:rFonts w:cs="Times New Roman" w:ascii="Times New Roman" w:hAnsi="Times New Roman" w:asciiTheme="majorBidi" w:cstheme="majorBidi" w:hAnsiTheme="majorBidi"/>
          <w:sz w:val="24"/>
          <w:szCs w:val="24"/>
          <w:rtl w:val="true"/>
          <w:lang w:val="en-GB" w:bidi="he-IL"/>
        </w:rPr>
        <w:t>,</w:t>
      </w:r>
      <w:r>
        <w:rPr>
          <w:rFonts w:cs="Times New Roman" w:ascii="Times New Roman" w:hAnsi="Times New Roman" w:asciiTheme="majorBidi" w:cstheme="majorBidi" w:hAnsiTheme="majorBidi"/>
          <w:sz w:val="24"/>
          <w:szCs w:val="24"/>
          <w:rtl w:val="true"/>
          <w:lang w:bidi="he-IL"/>
        </w:rPr>
        <w:t xml:space="preserve"> </w:t>
      </w:r>
      <w:r>
        <w:rPr>
          <w:rFonts w:ascii="Times New Roman" w:hAnsi="Times New Roman" w:cs="Times New Roman" w:asciiTheme="majorBidi" w:cstheme="majorBidi" w:hAnsiTheme="majorBidi"/>
          <w:sz w:val="24"/>
          <w:sz w:val="24"/>
          <w:szCs w:val="24"/>
          <w:rtl w:val="true"/>
          <w:lang w:bidi="he-IL"/>
        </w:rPr>
        <w:t>ככלל</w:t>
      </w:r>
      <w:r>
        <w:rPr>
          <w:rFonts w:cs="Times New Roman" w:ascii="Times New Roman" w:hAnsi="Times New Roman" w:asciiTheme="majorBidi" w:cstheme="majorBidi" w:hAnsiTheme="majorBidi"/>
          <w:sz w:val="24"/>
          <w:szCs w:val="24"/>
          <w:rtl w:val="true"/>
          <w:lang w:bidi="he-IL"/>
        </w:rPr>
        <w:t xml:space="preserve">, </w:t>
      </w:r>
      <w:r>
        <w:rPr>
          <w:rFonts w:ascii="Times New Roman" w:hAnsi="Times New Roman" w:cs="Times New Roman" w:asciiTheme="majorBidi" w:cstheme="majorBidi" w:hAnsiTheme="majorBidi"/>
          <w:sz w:val="24"/>
          <w:sz w:val="24"/>
          <w:szCs w:val="24"/>
          <w:rtl w:val="true"/>
          <w:lang w:bidi="he-IL"/>
        </w:rPr>
        <w:t xml:space="preserve">אינן מצויות באופן </w:t>
      </w:r>
      <w:r>
        <w:rPr>
          <w:rFonts w:ascii="Times New Roman" w:hAnsi="Times New Roman" w:cs="Times New Roman" w:asciiTheme="majorBidi" w:cstheme="majorBidi" w:hAnsiTheme="majorBidi"/>
          <w:i/>
          <w:i/>
          <w:iCs/>
          <w:sz w:val="24"/>
          <w:sz w:val="24"/>
          <w:szCs w:val="24"/>
          <w:rtl w:val="true"/>
          <w:lang w:bidi="he-IL"/>
        </w:rPr>
        <w:t>ישיר</w:t>
      </w:r>
      <w:r>
        <w:rPr>
          <w:rFonts w:ascii="Times New Roman" w:hAnsi="Times New Roman" w:cs="Times New Roman" w:asciiTheme="majorBidi" w:cstheme="majorBidi" w:hAnsiTheme="majorBidi"/>
          <w:sz w:val="24"/>
          <w:sz w:val="24"/>
          <w:szCs w:val="24"/>
          <w:rtl w:val="true"/>
          <w:lang w:bidi="he-IL"/>
        </w:rPr>
        <w:t xml:space="preserve"> במצגות של השיעורים השונים</w:t>
      </w:r>
      <w:r>
        <w:rPr>
          <w:rFonts w:cs="Times New Roman" w:ascii="Times New Roman" w:hAnsi="Times New Roman" w:asciiTheme="majorBidi" w:cstheme="majorBidi" w:hAnsiTheme="majorBidi"/>
          <w:sz w:val="24"/>
          <w:szCs w:val="24"/>
          <w:rtl w:val="true"/>
          <w:lang w:bidi="he-IL"/>
        </w:rPr>
        <w:t xml:space="preserve">, </w:t>
      </w:r>
      <w:r>
        <w:rPr>
          <w:rFonts w:ascii="Times New Roman" w:hAnsi="Times New Roman" w:cs="Times New Roman" w:asciiTheme="majorBidi" w:cstheme="majorBidi" w:hAnsiTheme="majorBidi"/>
          <w:sz w:val="24"/>
          <w:sz w:val="24"/>
          <w:szCs w:val="24"/>
          <w:rtl w:val="true"/>
          <w:lang w:bidi="he-IL"/>
        </w:rPr>
        <w:t xml:space="preserve">ולא נאמרו </w:t>
      </w:r>
      <w:r>
        <w:rPr>
          <w:rFonts w:ascii="Times New Roman" w:hAnsi="Times New Roman" w:cs="Times New Roman" w:asciiTheme="majorBidi" w:cstheme="majorBidi" w:hAnsiTheme="majorBidi"/>
          <w:i/>
          <w:i/>
          <w:iCs/>
          <w:sz w:val="24"/>
          <w:sz w:val="24"/>
          <w:szCs w:val="24"/>
          <w:rtl w:val="true"/>
          <w:lang w:bidi="he-IL"/>
        </w:rPr>
        <w:t>ישירות</w:t>
      </w:r>
      <w:r>
        <w:rPr>
          <w:rFonts w:ascii="Times New Roman" w:hAnsi="Times New Roman" w:cs="Times New Roman" w:asciiTheme="majorBidi" w:cstheme="majorBidi" w:hAnsiTheme="majorBidi"/>
          <w:sz w:val="24"/>
          <w:sz w:val="24"/>
          <w:szCs w:val="24"/>
          <w:rtl w:val="true"/>
          <w:lang w:bidi="he-IL"/>
        </w:rPr>
        <w:t xml:space="preserve"> על ידי המרצה במהלך ההרצאות</w:t>
      </w:r>
      <w:r>
        <w:rPr>
          <w:rFonts w:cs="Times New Roman" w:ascii="Times New Roman" w:hAnsi="Times New Roman" w:asciiTheme="majorBidi" w:cstheme="majorBidi" w:hAnsiTheme="majorBidi"/>
          <w:sz w:val="24"/>
          <w:szCs w:val="24"/>
          <w:rtl w:val="true"/>
          <w:lang w:bidi="he-IL"/>
        </w:rPr>
        <w:t xml:space="preserve">. </w:t>
      </w:r>
      <w:r>
        <w:rPr>
          <w:rFonts w:ascii="Times New Roman" w:hAnsi="Times New Roman" w:cs="Times New Roman" w:asciiTheme="majorBidi" w:cstheme="majorBidi" w:hAnsiTheme="majorBidi"/>
          <w:sz w:val="24"/>
          <w:sz w:val="24"/>
          <w:szCs w:val="24"/>
          <w:rtl w:val="true"/>
          <w:lang w:bidi="he-IL"/>
        </w:rPr>
        <w:t>יחד עם זאת</w:t>
      </w:r>
      <w:r>
        <w:rPr>
          <w:rFonts w:cs="Times New Roman" w:ascii="Times New Roman" w:hAnsi="Times New Roman" w:asciiTheme="majorBidi" w:cstheme="majorBidi" w:hAnsiTheme="majorBidi"/>
          <w:sz w:val="24"/>
          <w:szCs w:val="24"/>
          <w:rtl w:val="true"/>
          <w:lang w:bidi="he-IL"/>
        </w:rPr>
        <w:t xml:space="preserve">, </w:t>
      </w:r>
      <w:r>
        <w:rPr>
          <w:rFonts w:ascii="Times New Roman" w:hAnsi="Times New Roman" w:cs="Times New Roman" w:asciiTheme="majorBidi" w:cstheme="majorBidi" w:hAnsiTheme="majorBidi"/>
          <w:sz w:val="24"/>
          <w:sz w:val="24"/>
          <w:szCs w:val="24"/>
          <w:rtl w:val="true"/>
          <w:lang w:bidi="he-IL"/>
        </w:rPr>
        <w:t>מי שישב בהרצאות</w:t>
      </w:r>
      <w:r>
        <w:rPr>
          <w:rFonts w:cs="Times New Roman" w:ascii="Times New Roman" w:hAnsi="Times New Roman" w:asciiTheme="majorBidi" w:cstheme="majorBidi" w:hAnsiTheme="majorBidi"/>
          <w:sz w:val="24"/>
          <w:szCs w:val="24"/>
          <w:rtl w:val="true"/>
          <w:lang w:bidi="he-IL"/>
        </w:rPr>
        <w:t xml:space="preserve">, </w:t>
      </w:r>
      <w:r>
        <w:rPr>
          <w:rFonts w:ascii="Times New Roman" w:hAnsi="Times New Roman" w:cs="Times New Roman" w:asciiTheme="majorBidi" w:cstheme="majorBidi" w:hAnsiTheme="majorBidi"/>
          <w:sz w:val="24"/>
          <w:sz w:val="24"/>
          <w:szCs w:val="24"/>
          <w:rtl w:val="true"/>
          <w:lang w:bidi="he-IL"/>
        </w:rPr>
        <w:t>קרא את החומר ולמד במהלך הסמסטר</w:t>
      </w:r>
      <w:r>
        <w:rPr>
          <w:rFonts w:cs="Times New Roman" w:ascii="Times New Roman" w:hAnsi="Times New Roman" w:asciiTheme="majorBidi" w:cstheme="majorBidi" w:hAnsiTheme="majorBidi"/>
          <w:sz w:val="24"/>
          <w:szCs w:val="24"/>
          <w:rtl w:val="true"/>
          <w:lang w:bidi="he-IL"/>
        </w:rPr>
        <w:t xml:space="preserve">, </w:t>
      </w:r>
      <w:r>
        <w:rPr>
          <w:rFonts w:ascii="Times New Roman" w:hAnsi="Times New Roman" w:cs="Times New Roman" w:asciiTheme="majorBidi" w:cstheme="majorBidi" w:hAnsiTheme="majorBidi"/>
          <w:sz w:val="24"/>
          <w:sz w:val="24"/>
          <w:szCs w:val="24"/>
          <w:rtl w:val="true"/>
          <w:lang w:bidi="he-IL"/>
        </w:rPr>
        <w:t xml:space="preserve">יהיה לו </w:t>
      </w:r>
      <w:r>
        <w:rPr>
          <w:rFonts w:ascii="Times New Roman" w:hAnsi="Times New Roman" w:cs="Times New Roman" w:asciiTheme="majorBidi" w:cstheme="majorBidi" w:hAnsiTheme="majorBidi"/>
          <w:i/>
          <w:i/>
          <w:iCs/>
          <w:sz w:val="24"/>
          <w:sz w:val="24"/>
          <w:szCs w:val="24"/>
          <w:rtl w:val="true"/>
          <w:lang w:bidi="he-IL"/>
        </w:rPr>
        <w:t>הרבה</w:t>
      </w:r>
      <w:r>
        <w:rPr>
          <w:rFonts w:ascii="Times New Roman" w:hAnsi="Times New Roman" w:cs="Times New Roman" w:asciiTheme="majorBidi" w:cstheme="majorBidi" w:hAnsiTheme="majorBidi"/>
          <w:sz w:val="24"/>
          <w:sz w:val="24"/>
          <w:szCs w:val="24"/>
          <w:rtl w:val="true"/>
          <w:lang w:bidi="he-IL"/>
        </w:rPr>
        <w:t xml:space="preserve"> יותר קל לענות על השאלות להלן</w:t>
      </w:r>
      <w:r>
        <w:rPr>
          <w:rFonts w:cs="Times New Roman" w:ascii="Times New Roman" w:hAnsi="Times New Roman" w:asciiTheme="majorBidi" w:cstheme="majorBidi" w:hAnsiTheme="majorBidi"/>
          <w:sz w:val="24"/>
          <w:szCs w:val="24"/>
          <w:rtl w:val="true"/>
          <w:lang w:bidi="he-IL"/>
        </w:rPr>
        <w:t xml:space="preserve">. </w:t>
      </w:r>
    </w:p>
    <w:p>
      <w:pPr>
        <w:pStyle w:val="Normal"/>
        <w:bidi w:val="1"/>
        <w:spacing w:before="0" w:after="0"/>
        <w:jc w:val="left"/>
        <w:rPr>
          <w:rFonts w:ascii="Times New Roman" w:hAnsi="Times New Roman" w:cs="Times New Roman" w:asciiTheme="majorBidi" w:cstheme="majorBidi" w:hAnsiTheme="majorBidi"/>
          <w:sz w:val="24"/>
          <w:szCs w:val="24"/>
          <w:lang w:bidi="he-IL"/>
        </w:rPr>
      </w:pPr>
      <w:r>
        <w:rPr>
          <w:rFonts w:ascii="Times New Roman" w:hAnsi="Times New Roman" w:cs="Times New Roman" w:asciiTheme="majorBidi" w:cstheme="majorBidi" w:hAnsiTheme="majorBidi"/>
          <w:sz w:val="24"/>
          <w:sz w:val="24"/>
          <w:szCs w:val="24"/>
          <w:rtl w:val="true"/>
          <w:lang w:bidi="he-IL"/>
        </w:rPr>
        <w:t>בכל מקרה</w:t>
      </w:r>
      <w:r>
        <w:rPr>
          <w:rFonts w:cs="Times New Roman" w:ascii="Times New Roman" w:hAnsi="Times New Roman" w:asciiTheme="majorBidi" w:cstheme="majorBidi" w:hAnsiTheme="majorBidi"/>
          <w:sz w:val="24"/>
          <w:szCs w:val="24"/>
          <w:rtl w:val="true"/>
          <w:lang w:bidi="he-IL"/>
        </w:rPr>
        <w:t xml:space="preserve">, </w:t>
      </w:r>
      <w:r>
        <w:rPr>
          <w:rFonts w:ascii="Times New Roman" w:hAnsi="Times New Roman" w:cs="Times New Roman" w:asciiTheme="majorBidi" w:cstheme="majorBidi" w:hAnsiTheme="majorBidi"/>
          <w:sz w:val="24"/>
          <w:sz w:val="24"/>
          <w:szCs w:val="24"/>
          <w:rtl w:val="true"/>
          <w:lang w:bidi="he-IL"/>
        </w:rPr>
        <w:t>יש להשיב על השאלות לאור הטקסטים ולאור הדיון שהתקיים בכיתה</w:t>
      </w:r>
      <w:r>
        <w:rPr>
          <w:rFonts w:cs="Times New Roman" w:ascii="Times New Roman" w:hAnsi="Times New Roman" w:asciiTheme="majorBidi" w:cstheme="majorBidi" w:hAnsiTheme="majorBidi"/>
          <w:sz w:val="24"/>
          <w:szCs w:val="24"/>
          <w:rtl w:val="true"/>
          <w:lang w:bidi="he-IL"/>
        </w:rPr>
        <w:t xml:space="preserve">; </w:t>
      </w:r>
      <w:r>
        <w:rPr>
          <w:rFonts w:ascii="Times New Roman" w:hAnsi="Times New Roman" w:cs="Times New Roman" w:asciiTheme="majorBidi" w:cstheme="majorBidi" w:hAnsiTheme="majorBidi"/>
          <w:sz w:val="24"/>
          <w:sz w:val="24"/>
          <w:szCs w:val="24"/>
          <w:rtl w:val="true"/>
          <w:lang w:bidi="he-IL"/>
        </w:rPr>
        <w:t xml:space="preserve">אין להסתמך על מקורות מידע גנריים </w:t>
      </w:r>
      <w:r>
        <w:rPr>
          <w:rFonts w:cs="Times New Roman" w:ascii="Times New Roman" w:hAnsi="Times New Roman" w:asciiTheme="majorBidi" w:cstheme="majorBidi" w:hAnsiTheme="majorBidi"/>
          <w:sz w:val="24"/>
          <w:szCs w:val="24"/>
          <w:rtl w:val="true"/>
          <w:lang w:bidi="he-IL"/>
        </w:rPr>
        <w:t>(</w:t>
      </w:r>
      <w:r>
        <w:rPr>
          <w:rFonts w:ascii="Times New Roman" w:hAnsi="Times New Roman" w:cs="Times New Roman" w:asciiTheme="majorBidi" w:cstheme="majorBidi" w:hAnsiTheme="majorBidi"/>
          <w:sz w:val="24"/>
          <w:sz w:val="24"/>
          <w:szCs w:val="24"/>
          <w:rtl w:val="true"/>
          <w:lang w:bidi="he-IL"/>
        </w:rPr>
        <w:t xml:space="preserve">כמו ויקיפדיה או </w:t>
      </w:r>
      <w:r>
        <w:rPr>
          <w:rFonts w:cs="Times New Roman" w:ascii="Times New Roman" w:hAnsi="Times New Roman" w:asciiTheme="majorBidi" w:cstheme="majorBidi" w:hAnsiTheme="majorBidi"/>
          <w:sz w:val="24"/>
          <w:szCs w:val="24"/>
          <w:lang w:bidi="he-IL"/>
        </w:rPr>
        <w:t>SEP</w:t>
      </w:r>
      <w:r>
        <w:rPr>
          <w:rFonts w:cs="Times New Roman" w:ascii="Times New Roman" w:hAnsi="Times New Roman" w:asciiTheme="majorBidi" w:cstheme="majorBidi" w:hAnsiTheme="majorBidi"/>
          <w:sz w:val="24"/>
          <w:szCs w:val="24"/>
          <w:rtl w:val="true"/>
          <w:lang w:bidi="he-IL"/>
        </w:rPr>
        <w:t>).</w:t>
      </w:r>
    </w:p>
    <w:p>
      <w:pPr>
        <w:pStyle w:val="Normal"/>
        <w:bidi w:val="1"/>
        <w:spacing w:before="0" w:after="0"/>
        <w:jc w:val="left"/>
        <w:rPr>
          <w:rFonts w:ascii="Times New Roman" w:hAnsi="Times New Roman" w:cs="Times New Roman" w:asciiTheme="majorBidi" w:cstheme="majorBidi" w:hAnsiTheme="majorBidi"/>
          <w:sz w:val="24"/>
          <w:szCs w:val="24"/>
          <w:lang w:bidi="he-IL"/>
        </w:rPr>
      </w:pPr>
      <w:r>
        <w:rPr>
          <w:rFonts w:cs="Times New Roman" w:cstheme="majorBidi" w:ascii="Times New Roman" w:hAnsi="Times New Roman"/>
          <w:sz w:val="24"/>
          <w:szCs w:val="24"/>
          <w:rtl w:val="true"/>
          <w:lang w:bidi="he-IL"/>
        </w:rPr>
      </w:r>
    </w:p>
    <w:p>
      <w:pPr>
        <w:pStyle w:val="Normal"/>
        <w:bidi w:val="1"/>
        <w:spacing w:before="0" w:after="0"/>
        <w:jc w:val="left"/>
        <w:rPr>
          <w:rFonts w:ascii="Times New Roman" w:hAnsi="Times New Roman" w:cs="Times New Roman" w:asciiTheme="majorBidi" w:cstheme="majorBidi" w:hAnsiTheme="majorBidi"/>
          <w:sz w:val="24"/>
          <w:szCs w:val="24"/>
          <w:lang w:bidi="he-IL"/>
        </w:rPr>
      </w:pPr>
      <w:r>
        <w:rPr>
          <w:rFonts w:ascii="Times New Roman" w:hAnsi="Times New Roman" w:cs="Times New Roman" w:asciiTheme="majorBidi" w:cstheme="majorBidi" w:hAnsiTheme="majorBidi"/>
          <w:sz w:val="24"/>
          <w:sz w:val="24"/>
          <w:szCs w:val="24"/>
          <w:rtl w:val="true"/>
          <w:lang w:bidi="he-IL"/>
        </w:rPr>
        <w:t>המבחן כולל שלוש שאלות</w:t>
      </w:r>
      <w:r>
        <w:rPr>
          <w:rFonts w:cs="Times New Roman" w:ascii="Times New Roman" w:hAnsi="Times New Roman" w:asciiTheme="majorBidi" w:cstheme="majorBidi" w:hAnsiTheme="majorBidi"/>
          <w:sz w:val="24"/>
          <w:szCs w:val="24"/>
          <w:rtl w:val="true"/>
          <w:lang w:bidi="he-IL"/>
        </w:rPr>
        <w:t xml:space="preserve">. </w:t>
      </w:r>
      <w:r>
        <w:rPr>
          <w:rFonts w:ascii="Times New Roman" w:hAnsi="Times New Roman" w:cs="Times New Roman" w:asciiTheme="majorBidi" w:cstheme="majorBidi" w:hAnsiTheme="majorBidi"/>
          <w:sz w:val="24"/>
          <w:sz w:val="24"/>
          <w:szCs w:val="24"/>
          <w:rtl w:val="true"/>
          <w:lang w:bidi="he-IL"/>
        </w:rPr>
        <w:t xml:space="preserve">על כל אחד ואחת לענות על </w:t>
      </w:r>
      <w:r>
        <w:rPr>
          <w:rFonts w:ascii="Times New Roman" w:hAnsi="Times New Roman" w:cs="Times New Roman" w:asciiTheme="majorBidi" w:cstheme="majorBidi" w:hAnsiTheme="majorBidi"/>
          <w:b/>
          <w:b/>
          <w:bCs/>
          <w:sz w:val="24"/>
          <w:sz w:val="24"/>
          <w:szCs w:val="24"/>
          <w:rtl w:val="true"/>
          <w:lang w:bidi="he-IL"/>
        </w:rPr>
        <w:t>שתיים</w:t>
      </w:r>
      <w:r>
        <w:rPr>
          <w:rFonts w:ascii="Times New Roman" w:hAnsi="Times New Roman" w:cs="Times New Roman" w:asciiTheme="majorBidi" w:cstheme="majorBidi" w:hAnsiTheme="majorBidi"/>
          <w:sz w:val="24"/>
          <w:sz w:val="24"/>
          <w:szCs w:val="24"/>
          <w:rtl w:val="true"/>
          <w:lang w:bidi="he-IL"/>
        </w:rPr>
        <w:t xml:space="preserve"> מתוכן</w:t>
      </w:r>
      <w:r>
        <w:rPr>
          <w:rFonts w:cs="Times New Roman" w:ascii="Times New Roman" w:hAnsi="Times New Roman" w:asciiTheme="majorBidi" w:cstheme="majorBidi" w:hAnsiTheme="majorBidi"/>
          <w:sz w:val="24"/>
          <w:szCs w:val="24"/>
          <w:rtl w:val="true"/>
          <w:lang w:bidi="he-IL"/>
        </w:rPr>
        <w:t xml:space="preserve">, </w:t>
      </w:r>
      <w:r>
        <w:rPr>
          <w:rFonts w:ascii="Times New Roman" w:hAnsi="Times New Roman" w:cs="Times New Roman" w:asciiTheme="majorBidi" w:cstheme="majorBidi" w:hAnsiTheme="majorBidi"/>
          <w:sz w:val="24"/>
          <w:sz w:val="24"/>
          <w:szCs w:val="24"/>
          <w:rtl w:val="true"/>
          <w:lang w:bidi="he-IL"/>
        </w:rPr>
        <w:t>לבחירתכם</w:t>
      </w:r>
      <w:r>
        <w:rPr>
          <w:rFonts w:cs="Times New Roman" w:ascii="Times New Roman" w:hAnsi="Times New Roman" w:asciiTheme="majorBidi" w:cstheme="majorBidi" w:hAnsiTheme="majorBidi"/>
          <w:sz w:val="24"/>
          <w:szCs w:val="24"/>
          <w:rtl w:val="true"/>
          <w:lang w:bidi="he-IL"/>
        </w:rPr>
        <w:t>/</w:t>
      </w:r>
      <w:r>
        <w:rPr>
          <w:rFonts w:ascii="Times New Roman" w:hAnsi="Times New Roman" w:cs="Times New Roman" w:asciiTheme="majorBidi" w:cstheme="majorBidi" w:hAnsiTheme="majorBidi"/>
          <w:sz w:val="24"/>
          <w:sz w:val="24"/>
          <w:szCs w:val="24"/>
          <w:rtl w:val="true"/>
          <w:lang w:bidi="he-IL"/>
        </w:rPr>
        <w:t>ן</w:t>
      </w:r>
      <w:r>
        <w:rPr>
          <w:rFonts w:cs="Times New Roman" w:ascii="Times New Roman" w:hAnsi="Times New Roman" w:asciiTheme="majorBidi" w:cstheme="majorBidi" w:hAnsiTheme="majorBidi"/>
          <w:sz w:val="24"/>
          <w:szCs w:val="24"/>
          <w:rtl w:val="true"/>
          <w:lang w:bidi="he-IL"/>
        </w:rPr>
        <w:t xml:space="preserve">. </w:t>
      </w:r>
    </w:p>
    <w:p>
      <w:pPr>
        <w:pStyle w:val="Normal"/>
        <w:bidi w:val="1"/>
        <w:spacing w:before="0" w:after="0"/>
        <w:jc w:val="left"/>
        <w:rPr>
          <w:rFonts w:ascii="Times New Roman" w:hAnsi="Times New Roman" w:cs="Times New Roman" w:asciiTheme="majorBidi" w:cstheme="majorBidi" w:hAnsiTheme="majorBidi"/>
          <w:sz w:val="24"/>
          <w:szCs w:val="24"/>
          <w:lang w:bidi="he-IL"/>
        </w:rPr>
      </w:pPr>
      <w:r>
        <w:rPr>
          <w:rFonts w:ascii="Times New Roman" w:hAnsi="Times New Roman" w:cs="Times New Roman" w:asciiTheme="majorBidi" w:cstheme="majorBidi" w:hAnsiTheme="majorBidi"/>
          <w:sz w:val="24"/>
          <w:sz w:val="24"/>
          <w:szCs w:val="24"/>
          <w:rtl w:val="true"/>
          <w:lang w:bidi="he-IL"/>
        </w:rPr>
        <w:t>אם בוחרים שאלה</w:t>
      </w:r>
      <w:r>
        <w:rPr>
          <w:rFonts w:cs="Times New Roman" w:ascii="Times New Roman" w:hAnsi="Times New Roman" w:asciiTheme="majorBidi" w:cstheme="majorBidi" w:hAnsiTheme="majorBidi"/>
          <w:sz w:val="24"/>
          <w:szCs w:val="24"/>
          <w:rtl w:val="true"/>
          <w:lang w:bidi="he-IL"/>
        </w:rPr>
        <w:t xml:space="preserve">, </w:t>
      </w:r>
      <w:r>
        <w:rPr>
          <w:rFonts w:ascii="Times New Roman" w:hAnsi="Times New Roman" w:cs="Times New Roman" w:asciiTheme="majorBidi" w:cstheme="majorBidi" w:hAnsiTheme="majorBidi"/>
          <w:sz w:val="24"/>
          <w:sz w:val="24"/>
          <w:szCs w:val="24"/>
          <w:rtl w:val="true"/>
          <w:lang w:bidi="he-IL"/>
        </w:rPr>
        <w:t xml:space="preserve">חובה לענות על כל סעיפיה </w:t>
      </w:r>
      <w:r>
        <w:rPr>
          <w:rFonts w:cs="Times New Roman" w:ascii="Times New Roman" w:hAnsi="Times New Roman" w:asciiTheme="majorBidi" w:cstheme="majorBidi" w:hAnsiTheme="majorBidi"/>
          <w:sz w:val="24"/>
          <w:szCs w:val="24"/>
          <w:rtl w:val="true"/>
          <w:lang w:bidi="he-IL"/>
        </w:rPr>
        <w:t>(</w:t>
      </w:r>
      <w:r>
        <w:rPr>
          <w:rFonts w:ascii="Times New Roman" w:hAnsi="Times New Roman" w:cs="Times New Roman" w:asciiTheme="majorBidi" w:cstheme="majorBidi" w:hAnsiTheme="majorBidi"/>
          <w:sz w:val="24"/>
          <w:sz w:val="24"/>
          <w:szCs w:val="24"/>
          <w:rtl w:val="true"/>
          <w:lang w:bidi="he-IL"/>
        </w:rPr>
        <w:t>אי אפשר לפצות על סעיף משאלה מסוימת שלא עונים עליו ע</w:t>
      </w:r>
      <w:r>
        <w:rPr>
          <w:rFonts w:cs="Times New Roman" w:ascii="Times New Roman" w:hAnsi="Times New Roman" w:asciiTheme="majorBidi" w:cstheme="majorBidi" w:hAnsiTheme="majorBidi"/>
          <w:sz w:val="24"/>
          <w:szCs w:val="24"/>
          <w:rtl w:val="true"/>
          <w:lang w:bidi="he-IL"/>
        </w:rPr>
        <w:t>"</w:t>
      </w:r>
      <w:r>
        <w:rPr>
          <w:rFonts w:ascii="Times New Roman" w:hAnsi="Times New Roman" w:cs="Times New Roman" w:asciiTheme="majorBidi" w:cstheme="majorBidi" w:hAnsiTheme="majorBidi"/>
          <w:sz w:val="24"/>
          <w:sz w:val="24"/>
          <w:szCs w:val="24"/>
          <w:rtl w:val="true"/>
          <w:lang w:bidi="he-IL"/>
        </w:rPr>
        <w:t>י מענה לסעיף משאלה אחרת</w:t>
      </w:r>
      <w:r>
        <w:rPr>
          <w:rFonts w:cs="Times New Roman" w:ascii="Times New Roman" w:hAnsi="Times New Roman" w:asciiTheme="majorBidi" w:cstheme="majorBidi" w:hAnsiTheme="majorBidi"/>
          <w:sz w:val="24"/>
          <w:szCs w:val="24"/>
          <w:rtl w:val="true"/>
          <w:lang w:bidi="he-IL"/>
        </w:rPr>
        <w:t xml:space="preserve">). </w:t>
      </w:r>
    </w:p>
    <w:p>
      <w:pPr>
        <w:pStyle w:val="Normal"/>
        <w:bidi w:val="1"/>
        <w:spacing w:before="0" w:after="0"/>
        <w:jc w:val="left"/>
        <w:rPr>
          <w:rFonts w:ascii="Times New Roman" w:hAnsi="Times New Roman" w:cs="Times New Roman" w:asciiTheme="majorBidi" w:cstheme="majorBidi" w:hAnsiTheme="majorBidi"/>
          <w:sz w:val="24"/>
          <w:szCs w:val="24"/>
          <w:lang w:bidi="he-IL"/>
        </w:rPr>
      </w:pPr>
      <w:r>
        <w:rPr>
          <w:rFonts w:ascii="Times New Roman" w:hAnsi="Times New Roman" w:cs="Times New Roman" w:asciiTheme="majorBidi" w:cstheme="majorBidi" w:hAnsiTheme="majorBidi"/>
          <w:sz w:val="24"/>
          <w:sz w:val="24"/>
          <w:szCs w:val="24"/>
          <w:rtl w:val="true"/>
          <w:lang w:bidi="he-IL"/>
        </w:rPr>
        <w:t xml:space="preserve">פילוסופיה היא מקצוע ששואף לדיוק </w:t>
      </w:r>
      <w:r>
        <w:rPr>
          <w:rFonts w:cs="Times New Roman" w:ascii="Times New Roman" w:hAnsi="Times New Roman" w:asciiTheme="majorBidi" w:cstheme="majorBidi" w:hAnsiTheme="majorBidi"/>
          <w:sz w:val="24"/>
          <w:szCs w:val="24"/>
          <w:rtl w:val="true"/>
          <w:lang w:bidi="he-IL"/>
        </w:rPr>
        <w:t>(</w:t>
      </w:r>
      <w:r>
        <w:rPr>
          <w:rFonts w:ascii="Times New Roman" w:hAnsi="Times New Roman" w:cs="Times New Roman" w:asciiTheme="majorBidi" w:cstheme="majorBidi" w:hAnsiTheme="majorBidi"/>
          <w:sz w:val="24"/>
          <w:sz w:val="24"/>
          <w:szCs w:val="24"/>
          <w:rtl w:val="true"/>
          <w:lang w:bidi="he-IL"/>
        </w:rPr>
        <w:t>בגלל זה יש אומרים שהיא מקצוע קשה</w:t>
      </w:r>
      <w:r>
        <w:rPr>
          <w:rFonts w:cs="Times New Roman" w:ascii="Times New Roman" w:hAnsi="Times New Roman" w:asciiTheme="majorBidi" w:cstheme="majorBidi" w:hAnsiTheme="majorBidi"/>
          <w:sz w:val="24"/>
          <w:szCs w:val="24"/>
          <w:rtl w:val="true"/>
          <w:lang w:bidi="he-IL"/>
        </w:rPr>
        <w:t xml:space="preserve">). </w:t>
      </w:r>
      <w:r>
        <w:rPr>
          <w:rFonts w:ascii="Times New Roman" w:hAnsi="Times New Roman" w:cs="Times New Roman" w:asciiTheme="majorBidi" w:cstheme="majorBidi" w:hAnsiTheme="majorBidi"/>
          <w:sz w:val="24"/>
          <w:sz w:val="24"/>
          <w:szCs w:val="24"/>
          <w:u w:val="single"/>
          <w:rtl w:val="true"/>
          <w:lang w:bidi="he-IL"/>
        </w:rPr>
        <w:t xml:space="preserve">חיוני מאד שכל תשובה שלכם תהיה בהירה ומנוסחת </w:t>
      </w:r>
      <w:r>
        <w:rPr>
          <w:rFonts w:ascii="Times New Roman" w:hAnsi="Times New Roman" w:cs="Times New Roman" w:asciiTheme="majorBidi" w:cstheme="majorBidi" w:hAnsiTheme="majorBidi"/>
          <w:i/>
          <w:i/>
          <w:iCs/>
          <w:sz w:val="24"/>
          <w:sz w:val="24"/>
          <w:szCs w:val="24"/>
          <w:u w:val="single"/>
          <w:rtl w:val="true"/>
          <w:lang w:bidi="he-IL"/>
        </w:rPr>
        <w:t>בדייקנות מרבית</w:t>
      </w:r>
      <w:r>
        <w:rPr>
          <w:rFonts w:cs="Times New Roman" w:ascii="Times New Roman" w:hAnsi="Times New Roman" w:asciiTheme="majorBidi" w:cstheme="majorBidi" w:hAnsiTheme="majorBidi"/>
          <w:sz w:val="24"/>
          <w:szCs w:val="24"/>
          <w:rtl w:val="true"/>
          <w:lang w:bidi="he-IL"/>
        </w:rPr>
        <w:t xml:space="preserve">. </w:t>
      </w:r>
      <w:r>
        <w:rPr>
          <w:rFonts w:ascii="Times New Roman" w:hAnsi="Times New Roman" w:cs="Times New Roman" w:asciiTheme="majorBidi" w:cstheme="majorBidi" w:hAnsiTheme="majorBidi"/>
          <w:sz w:val="24"/>
          <w:sz w:val="24"/>
          <w:szCs w:val="24"/>
          <w:rtl w:val="true"/>
          <w:lang w:bidi="he-IL"/>
        </w:rPr>
        <w:t>בהירות ודיוק הם סימן מהימן להבנה – הציון יהיה בהתאם</w:t>
      </w:r>
      <w:r>
        <w:rPr>
          <w:rFonts w:cs="Times New Roman" w:ascii="Times New Roman" w:hAnsi="Times New Roman" w:asciiTheme="majorBidi" w:cstheme="majorBidi" w:hAnsiTheme="majorBidi"/>
          <w:sz w:val="24"/>
          <w:szCs w:val="24"/>
          <w:rtl w:val="true"/>
          <w:lang w:bidi="he-IL"/>
        </w:rPr>
        <w:t xml:space="preserve">. </w:t>
      </w:r>
      <w:r>
        <w:rPr>
          <w:rFonts w:ascii="Times New Roman" w:hAnsi="Times New Roman" w:cs="Times New Roman" w:asciiTheme="majorBidi" w:cstheme="majorBidi" w:hAnsiTheme="majorBidi"/>
          <w:b/>
          <w:b/>
          <w:bCs/>
          <w:sz w:val="24"/>
          <w:sz w:val="24"/>
          <w:szCs w:val="24"/>
          <w:u w:val="single"/>
          <w:rtl w:val="true"/>
          <w:lang w:bidi="he-IL"/>
        </w:rPr>
        <w:t>ענו רק על מה שנשאלתם</w:t>
      </w:r>
      <w:r>
        <w:rPr>
          <w:rFonts w:cs="Times New Roman" w:ascii="Times New Roman" w:hAnsi="Times New Roman" w:asciiTheme="majorBidi" w:cstheme="majorBidi" w:hAnsiTheme="majorBidi"/>
          <w:b/>
          <w:bCs/>
          <w:sz w:val="24"/>
          <w:szCs w:val="24"/>
          <w:u w:val="single"/>
          <w:rtl w:val="true"/>
          <w:lang w:bidi="he-IL"/>
        </w:rPr>
        <w:t>!</w:t>
      </w:r>
      <w:r>
        <w:rPr>
          <w:rFonts w:cs="Times New Roman" w:ascii="Times New Roman" w:hAnsi="Times New Roman" w:asciiTheme="majorBidi" w:cstheme="majorBidi" w:hAnsiTheme="majorBidi"/>
          <w:sz w:val="24"/>
          <w:szCs w:val="24"/>
          <w:rtl w:val="true"/>
          <w:lang w:bidi="he-IL"/>
        </w:rPr>
        <w:t xml:space="preserve"> </w:t>
      </w:r>
      <w:r>
        <w:rPr>
          <w:rFonts w:ascii="Times New Roman" w:hAnsi="Times New Roman" w:cs="Times New Roman" w:asciiTheme="majorBidi" w:cstheme="majorBidi" w:hAnsiTheme="majorBidi"/>
          <w:sz w:val="24"/>
          <w:sz w:val="24"/>
          <w:szCs w:val="24"/>
          <w:rtl w:val="true"/>
          <w:lang w:bidi="he-IL"/>
        </w:rPr>
        <w:t>אין צורך ואין טעם סתם להאריך ו</w:t>
      </w:r>
      <w:r>
        <w:rPr>
          <w:rFonts w:cs="Times New Roman" w:ascii="Times New Roman" w:hAnsi="Times New Roman" w:asciiTheme="majorBidi" w:cstheme="majorBidi" w:hAnsiTheme="majorBidi"/>
          <w:sz w:val="24"/>
          <w:szCs w:val="24"/>
          <w:rtl w:val="true"/>
          <w:lang w:bidi="he-IL"/>
        </w:rPr>
        <w:t>"</w:t>
      </w:r>
      <w:r>
        <w:rPr>
          <w:rFonts w:ascii="Times New Roman" w:hAnsi="Times New Roman" w:cs="Times New Roman" w:asciiTheme="majorBidi" w:cstheme="majorBidi" w:hAnsiTheme="majorBidi"/>
          <w:sz w:val="24"/>
          <w:sz w:val="24"/>
          <w:szCs w:val="24"/>
          <w:rtl w:val="true"/>
          <w:lang w:bidi="he-IL"/>
        </w:rPr>
        <w:t>למרוח</w:t>
      </w:r>
      <w:r>
        <w:rPr>
          <w:rFonts w:cs="Times New Roman" w:ascii="Times New Roman" w:hAnsi="Times New Roman" w:asciiTheme="majorBidi" w:cstheme="majorBidi" w:hAnsiTheme="majorBidi"/>
          <w:sz w:val="24"/>
          <w:szCs w:val="24"/>
          <w:rtl w:val="true"/>
          <w:lang w:bidi="he-IL"/>
        </w:rPr>
        <w:t xml:space="preserve">" </w:t>
      </w:r>
      <w:r>
        <w:rPr>
          <w:rFonts w:ascii="Times New Roman" w:hAnsi="Times New Roman" w:cs="Times New Roman" w:asciiTheme="majorBidi" w:cstheme="majorBidi" w:hAnsiTheme="majorBidi"/>
          <w:sz w:val="24"/>
          <w:sz w:val="24"/>
          <w:szCs w:val="24"/>
          <w:rtl w:val="true"/>
          <w:lang w:bidi="he-IL"/>
        </w:rPr>
        <w:t>תשובות – זהו סימן המאותת לבודק</w:t>
      </w:r>
      <w:r>
        <w:rPr>
          <w:rFonts w:cs="Times New Roman" w:ascii="Times New Roman" w:hAnsi="Times New Roman" w:asciiTheme="majorBidi" w:cstheme="majorBidi" w:hAnsiTheme="majorBidi"/>
          <w:sz w:val="24"/>
          <w:szCs w:val="24"/>
          <w:rtl w:val="true"/>
          <w:lang w:bidi="he-IL"/>
        </w:rPr>
        <w:t>/</w:t>
      </w:r>
      <w:r>
        <w:rPr>
          <w:rFonts w:ascii="Times New Roman" w:hAnsi="Times New Roman" w:cs="Times New Roman" w:asciiTheme="majorBidi" w:cstheme="majorBidi" w:hAnsiTheme="majorBidi"/>
          <w:sz w:val="24"/>
          <w:sz w:val="24"/>
          <w:szCs w:val="24"/>
          <w:rtl w:val="true"/>
          <w:lang w:bidi="he-IL"/>
        </w:rPr>
        <w:t>ת שאינכם מבינים</w:t>
      </w:r>
      <w:r>
        <w:rPr>
          <w:rFonts w:cs="Times New Roman" w:ascii="Times New Roman" w:hAnsi="Times New Roman" w:asciiTheme="majorBidi" w:cstheme="majorBidi" w:hAnsiTheme="majorBidi"/>
          <w:sz w:val="24"/>
          <w:szCs w:val="24"/>
          <w:rtl w:val="true"/>
          <w:lang w:bidi="he-IL"/>
        </w:rPr>
        <w:t xml:space="preserve">. </w:t>
      </w:r>
    </w:p>
    <w:p>
      <w:pPr>
        <w:pStyle w:val="Normal"/>
        <w:bidi w:val="1"/>
        <w:spacing w:before="0" w:after="0"/>
        <w:jc w:val="left"/>
        <w:rPr>
          <w:rFonts w:ascii="Times New Roman" w:hAnsi="Times New Roman" w:cs="Times New Roman" w:asciiTheme="majorBidi" w:cstheme="majorBidi" w:hAnsiTheme="majorBidi"/>
          <w:sz w:val="24"/>
          <w:szCs w:val="24"/>
          <w:lang w:bidi="he-IL"/>
        </w:rPr>
      </w:pPr>
      <w:r>
        <w:rPr>
          <w:rFonts w:ascii="Times New Roman" w:hAnsi="Times New Roman" w:cs="Times New Roman" w:asciiTheme="majorBidi" w:cstheme="majorBidi" w:hAnsiTheme="majorBidi"/>
          <w:sz w:val="24"/>
          <w:sz w:val="24"/>
          <w:szCs w:val="24"/>
          <w:rtl w:val="true"/>
          <w:lang w:bidi="he-IL"/>
        </w:rPr>
        <w:t>חישבו היטב על תשובותיכם לפני שאתם מתיישבים לכתוב</w:t>
      </w:r>
      <w:r>
        <w:rPr>
          <w:rFonts w:cs="Times New Roman" w:ascii="Times New Roman" w:hAnsi="Times New Roman" w:asciiTheme="majorBidi" w:cstheme="majorBidi" w:hAnsiTheme="majorBidi"/>
          <w:sz w:val="24"/>
          <w:szCs w:val="24"/>
          <w:rtl w:val="true"/>
          <w:lang w:bidi="he-IL"/>
        </w:rPr>
        <w:t xml:space="preserve">. </w:t>
      </w:r>
      <w:r>
        <w:rPr>
          <w:rFonts w:ascii="Times New Roman" w:hAnsi="Times New Roman" w:cs="Times New Roman" w:asciiTheme="majorBidi" w:cstheme="majorBidi" w:hAnsiTheme="majorBidi"/>
          <w:sz w:val="24"/>
          <w:sz w:val="24"/>
          <w:szCs w:val="24"/>
          <w:rtl w:val="true"/>
          <w:lang w:bidi="he-IL"/>
        </w:rPr>
        <w:t>כל עוד הרעיונות המרכיבים את התשובות לא בהירים במוחכם</w:t>
      </w:r>
      <w:r>
        <w:rPr>
          <w:rFonts w:cs="Times New Roman" w:ascii="Times New Roman" w:hAnsi="Times New Roman" w:asciiTheme="majorBidi" w:cstheme="majorBidi" w:hAnsiTheme="majorBidi"/>
          <w:sz w:val="24"/>
          <w:szCs w:val="24"/>
          <w:rtl w:val="true"/>
          <w:lang w:bidi="he-IL"/>
        </w:rPr>
        <w:t xml:space="preserve">, </w:t>
      </w:r>
      <w:r>
        <w:rPr>
          <w:rFonts w:ascii="Times New Roman" w:hAnsi="Times New Roman" w:cs="Times New Roman" w:asciiTheme="majorBidi" w:cstheme="majorBidi" w:hAnsiTheme="majorBidi"/>
          <w:sz w:val="24"/>
          <w:sz w:val="24"/>
          <w:szCs w:val="24"/>
          <w:rtl w:val="true"/>
          <w:lang w:bidi="he-IL"/>
        </w:rPr>
        <w:t>התשובות שתכתבו יהיו מבולבלות בהתאם</w:t>
      </w:r>
      <w:r>
        <w:rPr>
          <w:rFonts w:cs="Times New Roman" w:ascii="Times New Roman" w:hAnsi="Times New Roman" w:asciiTheme="majorBidi" w:cstheme="majorBidi" w:hAnsiTheme="majorBidi"/>
          <w:sz w:val="24"/>
          <w:szCs w:val="24"/>
          <w:rtl w:val="true"/>
          <w:lang w:bidi="he-IL"/>
        </w:rPr>
        <w:t xml:space="preserve">. </w:t>
      </w:r>
    </w:p>
    <w:p>
      <w:pPr>
        <w:pStyle w:val="Normal"/>
        <w:bidi w:val="1"/>
        <w:spacing w:before="0" w:after="0"/>
        <w:jc w:val="left"/>
        <w:rPr>
          <w:rFonts w:ascii="Times New Roman" w:hAnsi="Times New Roman" w:cs="Times New Roman" w:asciiTheme="majorBidi" w:cstheme="majorBidi" w:hAnsiTheme="majorBidi"/>
          <w:sz w:val="24"/>
          <w:szCs w:val="24"/>
          <w:lang w:bidi="he-IL"/>
        </w:rPr>
      </w:pPr>
      <w:r>
        <w:rPr>
          <w:rFonts w:ascii="Times New Roman" w:hAnsi="Times New Roman" w:cs="Times New Roman" w:asciiTheme="majorBidi" w:cstheme="majorBidi" w:hAnsiTheme="majorBidi"/>
          <w:sz w:val="24"/>
          <w:sz w:val="24"/>
          <w:szCs w:val="24"/>
          <w:rtl w:val="true"/>
          <w:lang w:bidi="he-IL"/>
        </w:rPr>
        <w:t>מומלץ מאד להניח את העבודה ליום</w:t>
      </w:r>
      <w:r>
        <w:rPr>
          <w:rFonts w:cs="Times New Roman" w:ascii="Times New Roman" w:hAnsi="Times New Roman" w:asciiTheme="majorBidi" w:cstheme="majorBidi" w:hAnsiTheme="majorBidi"/>
          <w:sz w:val="24"/>
          <w:szCs w:val="24"/>
          <w:rtl w:val="true"/>
          <w:lang w:bidi="he-IL"/>
        </w:rPr>
        <w:t>-</w:t>
      </w:r>
      <w:r>
        <w:rPr>
          <w:rFonts w:ascii="Times New Roman" w:hAnsi="Times New Roman" w:cs="Times New Roman" w:asciiTheme="majorBidi" w:cstheme="majorBidi" w:hAnsiTheme="majorBidi"/>
          <w:sz w:val="24"/>
          <w:sz w:val="24"/>
          <w:szCs w:val="24"/>
          <w:rtl w:val="true"/>
          <w:lang w:bidi="he-IL"/>
        </w:rPr>
        <w:t>יומיים לאחר שכתבתם אותה</w:t>
      </w:r>
      <w:r>
        <w:rPr>
          <w:rFonts w:cs="Times New Roman" w:ascii="Times New Roman" w:hAnsi="Times New Roman" w:asciiTheme="majorBidi" w:cstheme="majorBidi" w:hAnsiTheme="majorBidi"/>
          <w:sz w:val="24"/>
          <w:szCs w:val="24"/>
          <w:rtl w:val="true"/>
          <w:lang w:bidi="he-IL"/>
        </w:rPr>
        <w:t xml:space="preserve">, </w:t>
      </w:r>
      <w:r>
        <w:rPr>
          <w:rFonts w:ascii="Times New Roman" w:hAnsi="Times New Roman" w:cs="Times New Roman" w:asciiTheme="majorBidi" w:cstheme="majorBidi" w:hAnsiTheme="majorBidi"/>
          <w:sz w:val="24"/>
          <w:sz w:val="24"/>
          <w:szCs w:val="24"/>
          <w:rtl w:val="true"/>
          <w:lang w:bidi="he-IL"/>
        </w:rPr>
        <w:t>ואז לחזור ולקרוא אותה</w:t>
      </w:r>
      <w:r>
        <w:rPr>
          <w:rFonts w:cs="Times New Roman" w:ascii="Times New Roman" w:hAnsi="Times New Roman" w:asciiTheme="majorBidi" w:cstheme="majorBidi" w:hAnsiTheme="majorBidi"/>
          <w:sz w:val="24"/>
          <w:szCs w:val="24"/>
          <w:rtl w:val="true"/>
          <w:lang w:bidi="he-IL"/>
        </w:rPr>
        <w:t xml:space="preserve">. </w:t>
      </w:r>
      <w:r>
        <w:rPr>
          <w:rFonts w:ascii="Times New Roman" w:hAnsi="Times New Roman" w:cs="Times New Roman" w:asciiTheme="majorBidi" w:cstheme="majorBidi" w:hAnsiTheme="majorBidi"/>
          <w:sz w:val="24"/>
          <w:sz w:val="24"/>
          <w:szCs w:val="24"/>
          <w:rtl w:val="true"/>
          <w:lang w:bidi="he-IL"/>
        </w:rPr>
        <w:t>אם לכם יהיה קושי להבין למה התכוונתם במה שכתבתם</w:t>
      </w:r>
      <w:r>
        <w:rPr>
          <w:rFonts w:cs="Times New Roman" w:ascii="Times New Roman" w:hAnsi="Times New Roman" w:asciiTheme="majorBidi" w:cstheme="majorBidi" w:hAnsiTheme="majorBidi"/>
          <w:sz w:val="24"/>
          <w:szCs w:val="24"/>
          <w:rtl w:val="true"/>
          <w:lang w:bidi="he-IL"/>
        </w:rPr>
        <w:t xml:space="preserve">, </w:t>
      </w:r>
      <w:r>
        <w:rPr>
          <w:rFonts w:ascii="Times New Roman" w:hAnsi="Times New Roman" w:cs="Times New Roman" w:asciiTheme="majorBidi" w:cstheme="majorBidi" w:hAnsiTheme="majorBidi"/>
          <w:sz w:val="24"/>
          <w:sz w:val="24"/>
          <w:szCs w:val="24"/>
          <w:rtl w:val="true"/>
          <w:lang w:bidi="he-IL"/>
        </w:rPr>
        <w:t>אז ודאי שלאחרים יהיה קשה שבעתיים להבין אתכם</w:t>
      </w:r>
      <w:r>
        <w:rPr>
          <w:rFonts w:cs="Times New Roman" w:ascii="Times New Roman" w:hAnsi="Times New Roman" w:asciiTheme="majorBidi" w:cstheme="majorBidi" w:hAnsiTheme="majorBidi"/>
          <w:sz w:val="24"/>
          <w:szCs w:val="24"/>
          <w:rtl w:val="true"/>
          <w:lang w:bidi="he-IL"/>
        </w:rPr>
        <w:t xml:space="preserve">. </w:t>
      </w:r>
    </w:p>
    <w:p>
      <w:pPr>
        <w:pStyle w:val="Normal"/>
        <w:bidi w:val="1"/>
        <w:spacing w:before="0" w:after="0"/>
        <w:jc w:val="left"/>
        <w:rPr>
          <w:rFonts w:ascii="Times New Roman" w:hAnsi="Times New Roman" w:cs="Times New Roman" w:asciiTheme="majorBidi" w:cstheme="majorBidi" w:hAnsiTheme="majorBidi"/>
          <w:sz w:val="24"/>
          <w:szCs w:val="24"/>
          <w:lang w:bidi="he-IL"/>
        </w:rPr>
      </w:pPr>
      <w:r>
        <w:rPr>
          <w:rFonts w:ascii="Times New Roman" w:hAnsi="Times New Roman" w:cs="Times New Roman" w:asciiTheme="majorBidi" w:cstheme="majorBidi" w:hAnsiTheme="majorBidi"/>
          <w:sz w:val="24"/>
          <w:sz w:val="24"/>
          <w:szCs w:val="24"/>
          <w:rtl w:val="true"/>
          <w:lang w:bidi="he-IL"/>
        </w:rPr>
        <w:t>עצה כללית לכולם ולתלמידי פילוסופיה בפרט</w:t>
      </w:r>
      <w:r>
        <w:rPr>
          <w:rFonts w:cs="Times New Roman" w:ascii="Times New Roman" w:hAnsi="Times New Roman" w:asciiTheme="majorBidi" w:cstheme="majorBidi" w:hAnsiTheme="majorBidi"/>
          <w:sz w:val="24"/>
          <w:szCs w:val="24"/>
          <w:rtl w:val="true"/>
          <w:lang w:bidi="he-IL"/>
        </w:rPr>
        <w:t xml:space="preserve">: </w:t>
      </w:r>
      <w:r>
        <w:rPr>
          <w:rFonts w:ascii="Times New Roman" w:hAnsi="Times New Roman" w:cs="Times New Roman" w:asciiTheme="majorBidi" w:cstheme="majorBidi" w:hAnsiTheme="majorBidi"/>
          <w:sz w:val="24"/>
          <w:sz w:val="24"/>
          <w:szCs w:val="24"/>
          <w:rtl w:val="true"/>
          <w:lang w:bidi="he-IL"/>
        </w:rPr>
        <w:t xml:space="preserve">כשאתם מסבירים דבר בכתב </w:t>
      </w:r>
      <w:r>
        <w:rPr>
          <w:rFonts w:cs="Times New Roman" w:ascii="Times New Roman" w:hAnsi="Times New Roman" w:asciiTheme="majorBidi" w:cstheme="majorBidi" w:hAnsiTheme="majorBidi"/>
          <w:sz w:val="24"/>
          <w:szCs w:val="24"/>
          <w:rtl w:val="true"/>
          <w:lang w:bidi="he-IL"/>
        </w:rPr>
        <w:t>(</w:t>
      </w:r>
      <w:r>
        <w:rPr>
          <w:rFonts w:ascii="Times New Roman" w:hAnsi="Times New Roman" w:cs="Times New Roman" w:asciiTheme="majorBidi" w:cstheme="majorBidi" w:hAnsiTheme="majorBidi"/>
          <w:sz w:val="24"/>
          <w:sz w:val="24"/>
          <w:szCs w:val="24"/>
          <w:rtl w:val="true"/>
          <w:lang w:bidi="he-IL"/>
        </w:rPr>
        <w:t>או גם בעל</w:t>
      </w:r>
      <w:r>
        <w:rPr>
          <w:rFonts w:cs="Times New Roman" w:ascii="Times New Roman" w:hAnsi="Times New Roman" w:asciiTheme="majorBidi" w:cstheme="majorBidi" w:hAnsiTheme="majorBidi"/>
          <w:sz w:val="24"/>
          <w:szCs w:val="24"/>
          <w:rtl w:val="true"/>
          <w:lang w:bidi="he-IL"/>
        </w:rPr>
        <w:t>-</w:t>
      </w:r>
      <w:r>
        <w:rPr>
          <w:rFonts w:ascii="Times New Roman" w:hAnsi="Times New Roman" w:cs="Times New Roman" w:asciiTheme="majorBidi" w:cstheme="majorBidi" w:hAnsiTheme="majorBidi"/>
          <w:sz w:val="24"/>
          <w:sz w:val="24"/>
          <w:szCs w:val="24"/>
          <w:rtl w:val="true"/>
          <w:lang w:bidi="he-IL"/>
        </w:rPr>
        <w:t>פה</w:t>
      </w:r>
      <w:r>
        <w:rPr>
          <w:rFonts w:cs="Times New Roman" w:ascii="Times New Roman" w:hAnsi="Times New Roman" w:asciiTheme="majorBidi" w:cstheme="majorBidi" w:hAnsiTheme="majorBidi"/>
          <w:sz w:val="24"/>
          <w:szCs w:val="24"/>
          <w:rtl w:val="true"/>
          <w:lang w:bidi="he-IL"/>
        </w:rPr>
        <w:t xml:space="preserve">), </w:t>
      </w:r>
      <w:r>
        <w:rPr>
          <w:rFonts w:ascii="Times New Roman" w:hAnsi="Times New Roman" w:cs="Times New Roman" w:asciiTheme="majorBidi" w:cstheme="majorBidi" w:hAnsiTheme="majorBidi"/>
          <w:sz w:val="24"/>
          <w:sz w:val="24"/>
          <w:szCs w:val="24"/>
          <w:rtl w:val="true"/>
          <w:lang w:bidi="he-IL"/>
        </w:rPr>
        <w:t>אל תחשבו שאתם מסבירים זאת למרצה שלכם</w:t>
      </w:r>
      <w:r>
        <w:rPr>
          <w:rFonts w:cs="Times New Roman" w:ascii="Times New Roman" w:hAnsi="Times New Roman" w:asciiTheme="majorBidi" w:cstheme="majorBidi" w:hAnsiTheme="majorBidi"/>
          <w:sz w:val="24"/>
          <w:szCs w:val="24"/>
          <w:rtl w:val="true"/>
          <w:lang w:bidi="he-IL"/>
        </w:rPr>
        <w:t xml:space="preserve">, </w:t>
      </w:r>
      <w:r>
        <w:rPr>
          <w:rFonts w:ascii="Times New Roman" w:hAnsi="Times New Roman" w:cs="Times New Roman" w:asciiTheme="majorBidi" w:cstheme="majorBidi" w:hAnsiTheme="majorBidi"/>
          <w:sz w:val="24"/>
          <w:sz w:val="24"/>
          <w:szCs w:val="24"/>
          <w:rtl w:val="true"/>
          <w:lang w:bidi="he-IL"/>
        </w:rPr>
        <w:t>שממילא מבין את החומר היטב</w:t>
      </w:r>
      <w:r>
        <w:rPr>
          <w:rFonts w:cs="Times New Roman" w:ascii="Times New Roman" w:hAnsi="Times New Roman" w:asciiTheme="majorBidi" w:cstheme="majorBidi" w:hAnsiTheme="majorBidi"/>
          <w:sz w:val="24"/>
          <w:szCs w:val="24"/>
          <w:rtl w:val="true"/>
          <w:lang w:bidi="he-IL"/>
        </w:rPr>
        <w:t xml:space="preserve">; </w:t>
      </w:r>
      <w:r>
        <w:rPr>
          <w:rFonts w:ascii="Times New Roman" w:hAnsi="Times New Roman" w:cs="Times New Roman" w:asciiTheme="majorBidi" w:cstheme="majorBidi" w:hAnsiTheme="majorBidi"/>
          <w:sz w:val="24"/>
          <w:sz w:val="24"/>
          <w:szCs w:val="24"/>
          <w:rtl w:val="true"/>
          <w:lang w:bidi="he-IL"/>
        </w:rPr>
        <w:t>תחשבו תמיד שאתם מסבירים זאת לחבר שמבין פחות מכם – כך תכריחו עצמכם להיות בהירים</w:t>
      </w:r>
      <w:r>
        <w:rPr>
          <w:rFonts w:cs="Times New Roman" w:ascii="Times New Roman" w:hAnsi="Times New Roman" w:asciiTheme="majorBidi" w:cstheme="majorBidi" w:hAnsiTheme="majorBidi"/>
          <w:sz w:val="24"/>
          <w:szCs w:val="24"/>
          <w:rtl w:val="true"/>
          <w:lang w:bidi="he-IL"/>
        </w:rPr>
        <w:t xml:space="preserve">.  </w:t>
      </w:r>
    </w:p>
    <w:p>
      <w:pPr>
        <w:pStyle w:val="Normal"/>
        <w:bidi w:val="1"/>
        <w:spacing w:before="0" w:after="0"/>
        <w:jc w:val="left"/>
        <w:rPr>
          <w:rFonts w:ascii="Times New Roman" w:hAnsi="Times New Roman" w:cs="Times New Roman" w:asciiTheme="majorBidi" w:cstheme="majorBidi" w:hAnsiTheme="majorBidi"/>
          <w:sz w:val="24"/>
          <w:szCs w:val="24"/>
          <w:lang w:bidi="he-IL"/>
        </w:rPr>
      </w:pPr>
      <w:r>
        <w:rPr>
          <w:rFonts w:ascii="Times New Roman" w:hAnsi="Times New Roman" w:cs="Times New Roman" w:asciiTheme="majorBidi" w:cstheme="majorBidi" w:hAnsiTheme="majorBidi"/>
          <w:sz w:val="24"/>
          <w:sz w:val="24"/>
          <w:szCs w:val="24"/>
          <w:rtl w:val="true"/>
          <w:lang w:bidi="he-IL"/>
        </w:rPr>
        <w:t>כדאי ומומלץ לצטט מהטקסטים כשזה רלוונטי ועוזר להסביר באופן מדויק</w:t>
      </w:r>
      <w:r>
        <w:rPr>
          <w:rFonts w:cs="Times New Roman" w:ascii="Times New Roman" w:hAnsi="Times New Roman" w:asciiTheme="majorBidi" w:cstheme="majorBidi" w:hAnsiTheme="majorBidi"/>
          <w:sz w:val="24"/>
          <w:szCs w:val="24"/>
          <w:rtl w:val="true"/>
          <w:lang w:bidi="he-IL"/>
        </w:rPr>
        <w:t>. (</w:t>
      </w:r>
      <w:r>
        <w:rPr>
          <w:rFonts w:ascii="Times New Roman" w:hAnsi="Times New Roman" w:cs="Times New Roman" w:asciiTheme="majorBidi" w:cstheme="majorBidi" w:hAnsiTheme="majorBidi"/>
          <w:sz w:val="24"/>
          <w:sz w:val="24"/>
          <w:szCs w:val="24"/>
          <w:rtl w:val="true"/>
          <w:lang w:bidi="he-IL"/>
        </w:rPr>
        <w:t>אך אין לצטט סתם כדי להראות שפתחתם את הספר</w:t>
      </w:r>
      <w:r>
        <w:rPr>
          <w:rFonts w:cs="Times New Roman" w:ascii="Times New Roman" w:hAnsi="Times New Roman" w:asciiTheme="majorBidi" w:cstheme="majorBidi" w:hAnsiTheme="majorBidi"/>
          <w:sz w:val="24"/>
          <w:szCs w:val="24"/>
          <w:rtl w:val="true"/>
          <w:lang w:bidi="he-IL"/>
        </w:rPr>
        <w:t xml:space="preserve">.) </w:t>
      </w:r>
    </w:p>
    <w:p>
      <w:pPr>
        <w:pStyle w:val="Normal"/>
        <w:bidi w:val="1"/>
        <w:spacing w:before="0" w:after="0"/>
        <w:jc w:val="left"/>
        <w:rPr>
          <w:rFonts w:ascii="Times New Roman" w:hAnsi="Times New Roman" w:cs="Times New Roman" w:asciiTheme="majorBidi" w:cstheme="majorBidi" w:hAnsiTheme="majorBidi"/>
          <w:sz w:val="24"/>
          <w:szCs w:val="24"/>
          <w:lang w:bidi="he-IL"/>
        </w:rPr>
      </w:pPr>
      <w:r>
        <w:rPr>
          <w:rFonts w:cs="Times New Roman" w:cstheme="majorBidi" w:ascii="Times New Roman" w:hAnsi="Times New Roman"/>
          <w:sz w:val="24"/>
          <w:szCs w:val="24"/>
          <w:rtl w:val="true"/>
          <w:lang w:bidi="he-IL"/>
        </w:rPr>
      </w:r>
    </w:p>
    <w:p>
      <w:pPr>
        <w:pStyle w:val="Normal"/>
        <w:bidi w:val="1"/>
        <w:spacing w:before="0" w:after="0"/>
        <w:contextualSpacing/>
        <w:jc w:val="left"/>
        <w:rPr>
          <w:rFonts w:ascii="Times New Roman" w:hAnsi="Times New Roman" w:cs="Times New Roman" w:asciiTheme="majorBidi" w:cstheme="majorBidi" w:hAnsiTheme="majorBidi"/>
          <w:sz w:val="24"/>
          <w:szCs w:val="24"/>
          <w:u w:val="single"/>
          <w:lang w:bidi="he-IL"/>
        </w:rPr>
      </w:pPr>
      <w:r>
        <w:rPr>
          <w:rFonts w:ascii="Times New Roman" w:hAnsi="Times New Roman" w:cs="Times New Roman" w:asciiTheme="majorBidi" w:cstheme="majorBidi" w:hAnsiTheme="majorBidi"/>
          <w:sz w:val="24"/>
          <w:sz w:val="24"/>
          <w:szCs w:val="24"/>
          <w:u w:val="single"/>
          <w:rtl w:val="true"/>
          <w:lang w:bidi="he-IL"/>
        </w:rPr>
        <w:t>דרישות טכניות</w:t>
      </w:r>
    </w:p>
    <w:p>
      <w:pPr>
        <w:pStyle w:val="ListParagraph"/>
        <w:numPr>
          <w:ilvl w:val="0"/>
          <w:numId w:val="1"/>
        </w:numPr>
        <w:bidi w:val="1"/>
        <w:spacing w:before="0" w:after="0"/>
        <w:contextualSpacing/>
        <w:jc w:val="left"/>
        <w:rPr>
          <w:rFonts w:ascii="Times New Roman" w:hAnsi="Times New Roman" w:cs="Times New Roman" w:asciiTheme="majorBidi" w:cstheme="majorBidi" w:hAnsiTheme="majorBidi"/>
          <w:b/>
          <w:bCs/>
          <w:sz w:val="24"/>
          <w:szCs w:val="24"/>
          <w:lang w:bidi="he-IL"/>
        </w:rPr>
      </w:pPr>
      <w:r>
        <w:rPr>
          <w:rFonts w:ascii="Times New Roman" w:hAnsi="Times New Roman" w:cs="Times New Roman" w:asciiTheme="majorBidi" w:cstheme="majorBidi" w:hAnsiTheme="majorBidi"/>
          <w:b/>
          <w:b/>
          <w:bCs/>
          <w:sz w:val="24"/>
          <w:sz w:val="24"/>
          <w:szCs w:val="24"/>
          <w:rtl w:val="true"/>
          <w:lang w:bidi="he-IL"/>
        </w:rPr>
        <w:t xml:space="preserve">אורך העבודות לא יעלה בשום פנים על </w:t>
      </w:r>
      <w:r>
        <w:rPr>
          <w:rFonts w:cs="Times New Roman" w:ascii="Times New Roman" w:hAnsi="Times New Roman" w:asciiTheme="majorBidi" w:cstheme="majorBidi" w:hAnsiTheme="majorBidi"/>
          <w:b/>
          <w:bCs/>
          <w:sz w:val="24"/>
          <w:szCs w:val="24"/>
          <w:lang w:bidi="he-IL"/>
        </w:rPr>
        <w:t>1500</w:t>
      </w:r>
      <w:r>
        <w:rPr>
          <w:rFonts w:cs="Times New Roman" w:ascii="Times New Roman" w:hAnsi="Times New Roman" w:asciiTheme="majorBidi" w:cstheme="majorBidi" w:hAnsiTheme="majorBidi"/>
          <w:b/>
          <w:bCs/>
          <w:sz w:val="24"/>
          <w:szCs w:val="24"/>
          <w:rtl w:val="true"/>
          <w:lang w:bidi="he-IL"/>
        </w:rPr>
        <w:t xml:space="preserve"> </w:t>
      </w:r>
      <w:r>
        <w:rPr>
          <w:rFonts w:ascii="Times New Roman" w:hAnsi="Times New Roman" w:cs="Times New Roman" w:asciiTheme="majorBidi" w:cstheme="majorBidi" w:hAnsiTheme="majorBidi"/>
          <w:b/>
          <w:b/>
          <w:bCs/>
          <w:sz w:val="24"/>
          <w:sz w:val="24"/>
          <w:szCs w:val="24"/>
          <w:rtl w:val="true"/>
          <w:lang w:bidi="he-IL"/>
        </w:rPr>
        <w:t>מילים</w:t>
      </w:r>
      <w:r>
        <w:rPr>
          <w:rFonts w:cs="Times New Roman" w:ascii="Times New Roman" w:hAnsi="Times New Roman" w:asciiTheme="majorBidi" w:cstheme="majorBidi" w:hAnsiTheme="majorBidi"/>
          <w:b/>
          <w:bCs/>
          <w:sz w:val="24"/>
          <w:szCs w:val="24"/>
          <w:rtl w:val="true"/>
          <w:lang w:bidi="he-IL"/>
        </w:rPr>
        <w:t>.</w:t>
      </w:r>
    </w:p>
    <w:p>
      <w:pPr>
        <w:pStyle w:val="ListParagraph"/>
        <w:numPr>
          <w:ilvl w:val="0"/>
          <w:numId w:val="1"/>
        </w:numPr>
        <w:bidi w:val="1"/>
        <w:jc w:val="left"/>
        <w:rPr>
          <w:rFonts w:ascii="Times New Roman" w:hAnsi="Times New Roman" w:cs="Times New Roman" w:asciiTheme="majorBidi" w:cstheme="majorBidi" w:hAnsiTheme="majorBidi"/>
          <w:sz w:val="24"/>
          <w:szCs w:val="24"/>
          <w:lang w:bidi="he-IL"/>
        </w:rPr>
      </w:pPr>
      <w:r>
        <w:rPr>
          <w:rFonts w:ascii="Times New Roman" w:hAnsi="Times New Roman" w:cs="Times New Roman" w:asciiTheme="majorBidi" w:cstheme="majorBidi" w:hAnsiTheme="majorBidi"/>
          <w:sz w:val="24"/>
          <w:sz w:val="24"/>
          <w:szCs w:val="24"/>
          <w:rtl w:val="true"/>
          <w:lang w:bidi="he-IL"/>
        </w:rPr>
        <w:t xml:space="preserve">ההגשה תתאפשר בקבצי </w:t>
      </w:r>
      <w:r>
        <w:rPr>
          <w:rFonts w:cs="Times New Roman" w:ascii="Times New Roman" w:hAnsi="Times New Roman" w:asciiTheme="majorBidi" w:cstheme="majorBidi" w:hAnsiTheme="majorBidi"/>
          <w:sz w:val="24"/>
          <w:szCs w:val="24"/>
          <w:lang w:bidi="he-IL"/>
        </w:rPr>
        <w:t>Word</w:t>
      </w:r>
      <w:r>
        <w:rPr>
          <w:rFonts w:cs="Times New Roman" w:ascii="Times New Roman" w:hAnsi="Times New Roman" w:asciiTheme="majorBidi" w:cstheme="majorBidi" w:hAnsiTheme="majorBidi"/>
          <w:sz w:val="24"/>
          <w:szCs w:val="24"/>
          <w:rtl w:val="true"/>
          <w:lang w:bidi="he-IL"/>
        </w:rPr>
        <w:t xml:space="preserve"> </w:t>
      </w:r>
      <w:r>
        <w:rPr>
          <w:rFonts w:ascii="Times New Roman" w:hAnsi="Times New Roman" w:cs="Times New Roman" w:asciiTheme="majorBidi" w:cstheme="majorBidi" w:hAnsiTheme="majorBidi"/>
          <w:sz w:val="24"/>
          <w:sz w:val="24"/>
          <w:szCs w:val="24"/>
          <w:rtl w:val="true"/>
          <w:lang w:bidi="he-IL"/>
        </w:rPr>
        <w:t xml:space="preserve">בלבד </w:t>
      </w:r>
      <w:r>
        <w:rPr>
          <w:rFonts w:cs="Times New Roman" w:ascii="Times New Roman" w:hAnsi="Times New Roman" w:asciiTheme="majorBidi" w:cstheme="majorBidi" w:hAnsiTheme="majorBidi"/>
          <w:sz w:val="24"/>
          <w:szCs w:val="24"/>
          <w:rtl w:val="true"/>
          <w:lang w:bidi="he-IL"/>
        </w:rPr>
        <w:t>(</w:t>
      </w:r>
      <w:r>
        <w:rPr>
          <w:rFonts w:cs="Times New Roman" w:ascii="Times New Roman" w:hAnsi="Times New Roman" w:asciiTheme="majorBidi" w:cstheme="majorBidi" w:hAnsiTheme="majorBidi"/>
          <w:sz w:val="24"/>
          <w:szCs w:val="24"/>
          <w:lang w:bidi="he-IL"/>
        </w:rPr>
        <w:t>doc, docx, odt</w:t>
      </w:r>
      <w:r>
        <w:rPr>
          <w:rFonts w:cs="Times New Roman" w:ascii="Times New Roman" w:hAnsi="Times New Roman" w:asciiTheme="majorBidi" w:cstheme="majorBidi" w:hAnsiTheme="majorBidi"/>
          <w:sz w:val="24"/>
          <w:szCs w:val="24"/>
          <w:rtl w:val="true"/>
          <w:lang w:bidi="he-IL"/>
        </w:rPr>
        <w:t>).</w:t>
      </w:r>
    </w:p>
    <w:p>
      <w:pPr>
        <w:pStyle w:val="ListParagraph"/>
        <w:numPr>
          <w:ilvl w:val="0"/>
          <w:numId w:val="1"/>
        </w:numPr>
        <w:bidi w:val="1"/>
        <w:jc w:val="left"/>
        <w:rPr>
          <w:rFonts w:ascii="Times New Roman" w:hAnsi="Times New Roman" w:cs="Times New Roman" w:asciiTheme="majorBidi" w:cstheme="majorBidi" w:hAnsiTheme="majorBidi"/>
          <w:sz w:val="24"/>
          <w:szCs w:val="24"/>
          <w:lang w:bidi="he-IL"/>
        </w:rPr>
      </w:pPr>
      <w:r>
        <w:rPr>
          <w:rFonts w:ascii="Times New Roman" w:hAnsi="Times New Roman" w:cs="Times New Roman" w:asciiTheme="majorBidi" w:cstheme="majorBidi" w:hAnsiTheme="majorBidi"/>
          <w:sz w:val="24"/>
          <w:sz w:val="24"/>
          <w:szCs w:val="24"/>
          <w:rtl w:val="true"/>
          <w:lang w:bidi="he-IL"/>
        </w:rPr>
        <w:t>שם הקובץ יהיה מס</w:t>
      </w:r>
      <w:r>
        <w:rPr>
          <w:rFonts w:cs="Times New Roman" w:ascii="Times New Roman" w:hAnsi="Times New Roman" w:asciiTheme="majorBidi" w:cstheme="majorBidi" w:hAnsiTheme="majorBidi"/>
          <w:sz w:val="24"/>
          <w:szCs w:val="24"/>
          <w:rtl w:val="true"/>
          <w:lang w:bidi="he-IL"/>
        </w:rPr>
        <w:t xml:space="preserve">' </w:t>
      </w:r>
      <w:r>
        <w:rPr>
          <w:rFonts w:ascii="Times New Roman" w:hAnsi="Times New Roman" w:cs="Times New Roman" w:asciiTheme="majorBidi" w:cstheme="majorBidi" w:hAnsiTheme="majorBidi"/>
          <w:sz w:val="24"/>
          <w:sz w:val="24"/>
          <w:szCs w:val="24"/>
          <w:rtl w:val="true"/>
          <w:lang w:bidi="he-IL"/>
        </w:rPr>
        <w:t>תעודת הזהות של המגיש</w:t>
      </w:r>
      <w:r>
        <w:rPr>
          <w:rFonts w:cs="Times New Roman" w:ascii="Times New Roman" w:hAnsi="Times New Roman" w:asciiTheme="majorBidi" w:cstheme="majorBidi" w:hAnsiTheme="majorBidi"/>
          <w:sz w:val="24"/>
          <w:szCs w:val="24"/>
          <w:rtl w:val="true"/>
          <w:lang w:bidi="he-IL"/>
        </w:rPr>
        <w:t>/</w:t>
      </w:r>
      <w:r>
        <w:rPr>
          <w:rFonts w:ascii="Times New Roman" w:hAnsi="Times New Roman" w:cs="Times New Roman" w:asciiTheme="majorBidi" w:cstheme="majorBidi" w:hAnsiTheme="majorBidi"/>
          <w:sz w:val="24"/>
          <w:sz w:val="24"/>
          <w:szCs w:val="24"/>
          <w:rtl w:val="true"/>
          <w:lang w:bidi="he-IL"/>
        </w:rPr>
        <w:t>ה</w:t>
      </w:r>
      <w:r>
        <w:rPr>
          <w:rFonts w:cs="Times New Roman" w:ascii="Times New Roman" w:hAnsi="Times New Roman" w:asciiTheme="majorBidi" w:cstheme="majorBidi" w:hAnsiTheme="majorBidi"/>
          <w:sz w:val="24"/>
          <w:szCs w:val="24"/>
          <w:rtl w:val="true"/>
          <w:lang w:bidi="he-IL"/>
        </w:rPr>
        <w:t>.</w:t>
      </w:r>
    </w:p>
    <w:p>
      <w:pPr>
        <w:pStyle w:val="ListParagraph"/>
        <w:numPr>
          <w:ilvl w:val="0"/>
          <w:numId w:val="1"/>
        </w:numPr>
        <w:bidi w:val="1"/>
        <w:jc w:val="left"/>
        <w:rPr>
          <w:rFonts w:ascii="Times New Roman" w:hAnsi="Times New Roman" w:cs="Times New Roman" w:asciiTheme="majorBidi" w:cstheme="majorBidi" w:hAnsiTheme="majorBidi"/>
          <w:sz w:val="24"/>
          <w:szCs w:val="24"/>
          <w:lang w:bidi="he-IL"/>
        </w:rPr>
      </w:pPr>
      <w:r>
        <w:rPr>
          <w:rFonts w:ascii="Times New Roman" w:hAnsi="Times New Roman" w:cs="Times New Roman" w:asciiTheme="majorBidi" w:cstheme="majorBidi" w:hAnsiTheme="majorBidi"/>
          <w:sz w:val="24"/>
          <w:sz w:val="24"/>
          <w:szCs w:val="24"/>
          <w:rtl w:val="true"/>
          <w:lang w:bidi="he-IL"/>
        </w:rPr>
        <w:t>את העבודות יש להגיש עד לתאריך ה</w:t>
      </w:r>
      <w:r>
        <w:rPr>
          <w:rFonts w:ascii="Times New Roman" w:hAnsi="Times New Roman" w:cs="Times New Roman" w:asciiTheme="majorBidi" w:cstheme="majorBidi" w:hAnsiTheme="majorBidi"/>
          <w:b/>
          <w:b/>
          <w:bCs/>
          <w:sz w:val="24"/>
          <w:sz w:val="24"/>
          <w:szCs w:val="24"/>
          <w:rtl w:val="true"/>
          <w:lang w:bidi="he-IL"/>
        </w:rPr>
        <w:t xml:space="preserve"> </w:t>
      </w:r>
      <w:r>
        <w:rPr>
          <w:rFonts w:cs="Times New Roman" w:ascii="Times New Roman" w:hAnsi="Times New Roman" w:asciiTheme="majorBidi" w:cstheme="majorBidi" w:hAnsiTheme="majorBidi"/>
          <w:b/>
          <w:bCs/>
          <w:sz w:val="24"/>
          <w:szCs w:val="24"/>
          <w:lang w:val="en-GB" w:bidi="he-IL"/>
        </w:rPr>
        <w:t>2</w:t>
      </w:r>
      <w:r>
        <w:rPr>
          <w:rFonts w:cs="Times New Roman" w:ascii="Times New Roman" w:hAnsi="Times New Roman" w:asciiTheme="majorBidi" w:cstheme="majorBidi" w:hAnsiTheme="majorBidi"/>
          <w:b/>
          <w:bCs/>
          <w:sz w:val="24"/>
          <w:szCs w:val="24"/>
          <w:rtl w:val="true"/>
          <w:lang w:val="en-GB" w:bidi="he-IL"/>
        </w:rPr>
        <w:t xml:space="preserve"> </w:t>
      </w:r>
      <w:r>
        <w:rPr>
          <w:rFonts w:ascii="Times New Roman" w:hAnsi="Times New Roman" w:cs="Times New Roman" w:asciiTheme="majorBidi" w:cstheme="majorBidi" w:hAnsiTheme="majorBidi"/>
          <w:b/>
          <w:b/>
          <w:bCs/>
          <w:sz w:val="24"/>
          <w:sz w:val="24"/>
          <w:szCs w:val="24"/>
          <w:rtl w:val="true"/>
          <w:lang w:val="en-GB" w:bidi="he-IL"/>
        </w:rPr>
        <w:t xml:space="preserve">במרץ </w:t>
      </w:r>
      <w:r>
        <w:rPr>
          <w:rFonts w:ascii="Times New Roman" w:hAnsi="Times New Roman" w:cs="Times New Roman" w:asciiTheme="majorBidi" w:cstheme="majorBidi" w:hAnsiTheme="majorBidi"/>
          <w:b/>
          <w:b/>
          <w:bCs/>
          <w:sz w:val="24"/>
          <w:sz w:val="24"/>
          <w:szCs w:val="24"/>
          <w:rtl w:val="true"/>
          <w:lang w:bidi="he-IL"/>
        </w:rPr>
        <w:t xml:space="preserve">בשעה </w:t>
      </w:r>
      <w:r>
        <w:rPr>
          <w:rFonts w:cs="Times New Roman" w:ascii="Times New Roman" w:hAnsi="Times New Roman" w:asciiTheme="majorBidi" w:cstheme="majorBidi" w:hAnsiTheme="majorBidi"/>
          <w:b/>
          <w:bCs/>
          <w:sz w:val="24"/>
          <w:szCs w:val="24"/>
          <w:lang w:bidi="he-IL"/>
        </w:rPr>
        <w:t>23:59</w:t>
      </w:r>
      <w:r>
        <w:rPr>
          <w:rFonts w:cs="Times New Roman" w:ascii="Times New Roman" w:hAnsi="Times New Roman" w:asciiTheme="majorBidi" w:cstheme="majorBidi" w:hAnsiTheme="majorBidi"/>
          <w:sz w:val="24"/>
          <w:szCs w:val="24"/>
          <w:rtl w:val="true"/>
          <w:lang w:bidi="he-IL"/>
        </w:rPr>
        <w:t xml:space="preserve"> </w:t>
      </w:r>
      <w:r>
        <w:rPr>
          <w:rFonts w:ascii="Times New Roman" w:hAnsi="Times New Roman" w:cs="Times New Roman" w:asciiTheme="majorBidi" w:cstheme="majorBidi" w:hAnsiTheme="majorBidi"/>
          <w:sz w:val="24"/>
          <w:sz w:val="24"/>
          <w:szCs w:val="24"/>
          <w:rtl w:val="true"/>
          <w:lang w:bidi="he-IL"/>
        </w:rPr>
        <w:t>לתיבת ההגשה הייעודית במודל</w:t>
      </w:r>
      <w:r>
        <w:rPr>
          <w:rFonts w:cs="Times New Roman" w:ascii="Times New Roman" w:hAnsi="Times New Roman" w:asciiTheme="majorBidi" w:cstheme="majorBidi" w:hAnsiTheme="majorBidi"/>
          <w:sz w:val="24"/>
          <w:szCs w:val="24"/>
          <w:rtl w:val="true"/>
          <w:lang w:bidi="he-IL"/>
        </w:rPr>
        <w:t>.</w:t>
      </w:r>
    </w:p>
    <w:p>
      <w:pPr>
        <w:pStyle w:val="Normal"/>
        <w:bidi w:val="1"/>
        <w:spacing w:before="0" w:after="160"/>
        <w:contextualSpacing/>
        <w:jc w:val="left"/>
        <w:rPr>
          <w:rFonts w:ascii="Times New Roman" w:hAnsi="Times New Roman" w:cs="Times New Roman" w:asciiTheme="majorBidi" w:cstheme="majorBidi" w:hAnsiTheme="majorBidi"/>
          <w:i/>
          <w:i/>
          <w:iCs/>
          <w:sz w:val="24"/>
          <w:szCs w:val="24"/>
          <w:lang w:bidi="he-IL"/>
        </w:rPr>
      </w:pPr>
      <w:r>
        <w:rPr>
          <w:rFonts w:ascii="Times New Roman" w:hAnsi="Times New Roman" w:cs="Times New Roman" w:asciiTheme="majorBidi" w:cstheme="majorBidi" w:hAnsiTheme="majorBidi"/>
          <w:i/>
          <w:i/>
          <w:iCs/>
          <w:sz w:val="24"/>
          <w:sz w:val="24"/>
          <w:szCs w:val="24"/>
          <w:rtl w:val="true"/>
          <w:lang w:bidi="he-IL"/>
        </w:rPr>
        <w:t>שימו לב</w:t>
      </w:r>
      <w:r>
        <w:rPr>
          <w:rFonts w:cs="Times New Roman" w:ascii="Times New Roman" w:hAnsi="Times New Roman" w:asciiTheme="majorBidi" w:cstheme="majorBidi" w:hAnsiTheme="majorBidi"/>
          <w:i/>
          <w:iCs/>
          <w:sz w:val="24"/>
          <w:szCs w:val="24"/>
          <w:rtl w:val="true"/>
          <w:lang w:bidi="he-IL"/>
        </w:rPr>
        <w:t xml:space="preserve">: </w:t>
      </w:r>
      <w:r>
        <w:rPr>
          <w:rFonts w:ascii="Times New Roman" w:hAnsi="Times New Roman" w:cs="Times New Roman" w:asciiTheme="majorBidi" w:cstheme="majorBidi" w:hAnsiTheme="majorBidi"/>
          <w:i/>
          <w:i/>
          <w:iCs/>
          <w:sz w:val="24"/>
          <w:sz w:val="24"/>
          <w:szCs w:val="24"/>
          <w:rtl w:val="true"/>
          <w:lang w:bidi="he-IL"/>
        </w:rPr>
        <w:t>העבודה איננה חיבור בכתיבה חופשית</w:t>
      </w:r>
      <w:r>
        <w:rPr>
          <w:rFonts w:cs="Times New Roman" w:ascii="Times New Roman" w:hAnsi="Times New Roman" w:asciiTheme="majorBidi" w:cstheme="majorBidi" w:hAnsiTheme="majorBidi"/>
          <w:i/>
          <w:iCs/>
          <w:sz w:val="24"/>
          <w:szCs w:val="24"/>
          <w:rtl w:val="true"/>
          <w:lang w:bidi="he-IL"/>
        </w:rPr>
        <w:t xml:space="preserve">: </w:t>
      </w:r>
      <w:r>
        <w:rPr>
          <w:rFonts w:ascii="Times New Roman" w:hAnsi="Times New Roman" w:cs="Times New Roman" w:asciiTheme="majorBidi" w:cstheme="majorBidi" w:hAnsiTheme="majorBidi"/>
          <w:b/>
          <w:b/>
          <w:bCs/>
          <w:i/>
          <w:i/>
          <w:iCs/>
          <w:sz w:val="24"/>
          <w:sz w:val="24"/>
          <w:szCs w:val="24"/>
          <w:rtl w:val="true"/>
          <w:lang w:bidi="he-IL"/>
        </w:rPr>
        <w:t>מבנה התשובות חייב לשקף את מבנה השאלות</w:t>
      </w:r>
      <w:r>
        <w:rPr>
          <w:rFonts w:cs="Times New Roman" w:ascii="Times New Roman" w:hAnsi="Times New Roman" w:asciiTheme="majorBidi" w:cstheme="majorBidi" w:hAnsiTheme="majorBidi"/>
          <w:i/>
          <w:iCs/>
          <w:sz w:val="24"/>
          <w:szCs w:val="24"/>
          <w:rtl w:val="true"/>
          <w:lang w:bidi="he-IL"/>
        </w:rPr>
        <w:t>.</w:t>
      </w:r>
    </w:p>
    <w:p>
      <w:pPr>
        <w:pStyle w:val="Normal"/>
        <w:bidi w:val="1"/>
        <w:spacing w:before="0" w:after="160"/>
        <w:contextualSpacing/>
        <w:jc w:val="left"/>
        <w:rPr>
          <w:rFonts w:ascii="Times New Roman" w:hAnsi="Times New Roman" w:cs="Times New Roman" w:asciiTheme="majorBidi" w:cstheme="majorBidi" w:hAnsiTheme="majorBidi"/>
          <w:i/>
          <w:i/>
          <w:iCs/>
          <w:sz w:val="24"/>
          <w:szCs w:val="24"/>
          <w:lang w:bidi="he-IL"/>
        </w:rPr>
      </w:pPr>
      <w:r>
        <w:rPr>
          <w:rFonts w:cs="Times New Roman" w:cstheme="majorBidi" w:ascii="Times New Roman" w:hAnsi="Times New Roman"/>
          <w:i/>
          <w:iCs/>
          <w:sz w:val="24"/>
          <w:szCs w:val="24"/>
          <w:rtl w:val="true"/>
          <w:lang w:bidi="he-IL"/>
        </w:rPr>
      </w:r>
    </w:p>
    <w:p>
      <w:pPr>
        <w:pStyle w:val="Normal"/>
        <w:bidi w:val="1"/>
        <w:spacing w:before="0" w:after="0"/>
        <w:jc w:val="left"/>
        <w:rPr>
          <w:rFonts w:ascii="Times New Roman" w:hAnsi="Times New Roman" w:cs="Times New Roman" w:asciiTheme="majorBidi" w:cstheme="majorBidi" w:hAnsiTheme="majorBidi"/>
          <w:sz w:val="24"/>
          <w:szCs w:val="24"/>
          <w:lang w:bidi="he-IL"/>
        </w:rPr>
      </w:pPr>
      <w:r>
        <w:rPr>
          <w:rFonts w:ascii="Times New Roman" w:hAnsi="Times New Roman" w:cs="Times New Roman" w:asciiTheme="majorBidi" w:cstheme="majorBidi" w:hAnsiTheme="majorBidi"/>
          <w:sz w:val="24"/>
          <w:sz w:val="24"/>
          <w:szCs w:val="24"/>
          <w:rtl w:val="true"/>
          <w:lang w:bidi="he-IL"/>
        </w:rPr>
        <w:t>בהצלחה</w:t>
      </w:r>
      <w:r>
        <w:rPr>
          <w:rFonts w:cs="Times New Roman" w:ascii="Times New Roman" w:hAnsi="Times New Roman" w:asciiTheme="majorBidi" w:cstheme="majorBidi" w:hAnsiTheme="majorBidi"/>
          <w:sz w:val="24"/>
          <w:szCs w:val="24"/>
          <w:rtl w:val="true"/>
          <w:lang w:bidi="he-IL"/>
        </w:rPr>
        <w:t>!</w:t>
      </w:r>
    </w:p>
    <w:p>
      <w:pPr>
        <w:pStyle w:val="Normal"/>
        <w:bidi w:val="1"/>
        <w:spacing w:before="0" w:after="0"/>
        <w:jc w:val="left"/>
        <w:rPr>
          <w:rFonts w:ascii="Times New Roman" w:hAnsi="Times New Roman" w:cs="Times New Roman" w:asciiTheme="majorBidi" w:cstheme="majorBidi" w:hAnsiTheme="majorBidi"/>
          <w:sz w:val="24"/>
          <w:szCs w:val="24"/>
          <w:lang w:bidi="he-IL"/>
        </w:rPr>
      </w:pPr>
      <w:r>
        <w:rPr>
          <w:rFonts w:cs="Times New Roman" w:cstheme="majorBidi" w:ascii="Times New Roman" w:hAnsi="Times New Roman"/>
          <w:sz w:val="24"/>
          <w:szCs w:val="24"/>
          <w:rtl w:val="true"/>
          <w:lang w:bidi="he-IL"/>
        </w:rPr>
      </w:r>
    </w:p>
    <w:p>
      <w:pPr>
        <w:pStyle w:val="Normal"/>
        <w:bidi w:val="1"/>
        <w:jc w:val="left"/>
        <w:rPr>
          <w:rFonts w:ascii="Times New Roman" w:hAnsi="Times New Roman" w:cs="Times New Roman" w:asciiTheme="majorBidi" w:cstheme="majorBidi" w:hAnsiTheme="majorBidi"/>
          <w:sz w:val="24"/>
          <w:szCs w:val="24"/>
          <w:lang w:val="en-GB"/>
        </w:rPr>
      </w:pPr>
      <w:r>
        <w:rPr>
          <w:rFonts w:cs="Times New Roman" w:cstheme="majorBidi" w:ascii="Times New Roman" w:hAnsi="Times New Roman"/>
          <w:sz w:val="24"/>
          <w:szCs w:val="24"/>
          <w:rtl w:val="true"/>
          <w:lang w:val="en-GB"/>
        </w:rPr>
      </w:r>
    </w:p>
    <w:p>
      <w:pPr>
        <w:pStyle w:val="Normal"/>
        <w:bidi w:val="1"/>
        <w:jc w:val="left"/>
        <w:rPr>
          <w:rFonts w:ascii="Times New Roman" w:hAnsi="Times New Roman" w:cs="Times New Roman" w:asciiTheme="majorBidi" w:cstheme="majorBidi" w:hAnsiTheme="majorBidi"/>
          <w:sz w:val="24"/>
          <w:szCs w:val="24"/>
          <w:u w:val="single"/>
          <w:lang w:val="en-GB"/>
        </w:rPr>
      </w:pPr>
      <w:r>
        <w:rPr>
          <w:rFonts w:ascii="Times New Roman" w:hAnsi="Times New Roman" w:cs="Times New Roman" w:asciiTheme="majorBidi" w:cstheme="majorBidi" w:hAnsiTheme="majorBidi"/>
          <w:sz w:val="24"/>
          <w:sz w:val="24"/>
          <w:szCs w:val="24"/>
          <w:u w:val="single"/>
          <w:rtl w:val="true"/>
          <w:lang w:val="en-GB" w:bidi="he-IL"/>
        </w:rPr>
        <w:t xml:space="preserve">שאלה </w:t>
      </w:r>
      <w:r>
        <w:rPr>
          <w:rFonts w:cs="Times New Roman" w:ascii="Times New Roman" w:hAnsi="Times New Roman" w:asciiTheme="majorBidi" w:cstheme="majorBidi" w:hAnsiTheme="majorBidi"/>
          <w:sz w:val="24"/>
          <w:szCs w:val="24"/>
          <w:u w:val="single"/>
          <w:lang w:val="en-GB"/>
        </w:rPr>
        <w:t>I</w:t>
      </w:r>
    </w:p>
    <w:p>
      <w:pPr>
        <w:pStyle w:val="Normal"/>
        <w:bidi w:val="1"/>
        <w:jc w:val="left"/>
        <w:rPr>
          <w:rFonts w:ascii="Times New Roman" w:hAnsi="Times New Roman" w:cs="Times New Roman" w:asciiTheme="majorBidi" w:cstheme="majorBidi" w:hAnsiTheme="majorBidi"/>
          <w:sz w:val="24"/>
          <w:szCs w:val="24"/>
          <w:lang w:val="en-GB"/>
        </w:rPr>
      </w:pPr>
      <w:r>
        <w:rPr>
          <w:rFonts w:cs="Times New Roman" w:ascii="Times New Roman" w:hAnsi="Times New Roman" w:asciiTheme="majorBidi" w:cstheme="majorBidi" w:hAnsiTheme="majorBidi"/>
          <w:sz w:val="24"/>
          <w:szCs w:val="24"/>
          <w:rtl w:val="true"/>
          <w:lang w:val="en-GB"/>
        </w:rPr>
        <w:t>(</w:t>
      </w:r>
      <w:r>
        <w:rPr>
          <w:rFonts w:cs="Times New Roman" w:ascii="Times New Roman" w:hAnsi="Times New Roman" w:asciiTheme="majorBidi" w:cstheme="majorBidi" w:hAnsiTheme="majorBidi"/>
          <w:sz w:val="24"/>
          <w:szCs w:val="24"/>
          <w:lang w:val="en-GB"/>
        </w:rPr>
        <w:t>1</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bidi="he-IL"/>
        </w:rPr>
        <w:t xml:space="preserve">הפתיחה של </w:t>
      </w:r>
      <w:r>
        <w:rPr>
          <w:rFonts w:cs="Times New Roman" w:ascii="Times New Roman" w:hAnsi="Times New Roman" w:asciiTheme="majorBidi" w:cstheme="majorBidi" w:hAnsiTheme="majorBidi"/>
          <w:sz w:val="24"/>
          <w:szCs w:val="24"/>
          <w:rtl w:val="true"/>
          <w:lang w:val="en-GB"/>
        </w:rPr>
        <w:t>"</w:t>
      </w:r>
      <w:r>
        <w:rPr>
          <w:rFonts w:ascii="Times New Roman" w:hAnsi="Times New Roman" w:cs="Times New Roman" w:asciiTheme="majorBidi" w:cstheme="majorBidi" w:hAnsiTheme="majorBidi"/>
          <w:sz w:val="24"/>
          <w:sz w:val="24"/>
          <w:szCs w:val="24"/>
          <w:rtl w:val="true"/>
          <w:lang w:val="en-GB" w:bidi="he-IL"/>
        </w:rPr>
        <w:t>הנחת יסוד למטפיזיקה של המידות</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bidi="he-IL"/>
        </w:rPr>
        <w:t>של קאנט מציגה הקבלה מעניינת ומלמדת לדיון של אריסטו ב</w:t>
      </w:r>
      <w:r>
        <w:rPr>
          <w:rFonts w:cs="Times New Roman" w:ascii="Times New Roman" w:hAnsi="Times New Roman" w:asciiTheme="majorBidi" w:cstheme="majorBidi" w:hAnsiTheme="majorBidi"/>
          <w:sz w:val="24"/>
          <w:szCs w:val="24"/>
          <w:rtl w:val="true"/>
          <w:lang w:val="en-GB"/>
        </w:rPr>
        <w:t>"</w:t>
      </w:r>
      <w:r>
        <w:rPr>
          <w:rFonts w:ascii="Times New Roman" w:hAnsi="Times New Roman" w:cs="Times New Roman" w:asciiTheme="majorBidi" w:cstheme="majorBidi" w:hAnsiTheme="majorBidi"/>
          <w:sz w:val="24"/>
          <w:sz w:val="24"/>
          <w:szCs w:val="24"/>
          <w:rtl w:val="true"/>
          <w:lang w:val="en-GB" w:bidi="he-IL"/>
        </w:rPr>
        <w:t>אתיקה הניקומכית</w:t>
      </w:r>
      <w:r>
        <w:rPr>
          <w:rFonts w:cs="Times New Roman" w:ascii="Times New Roman" w:hAnsi="Times New Roman" w:asciiTheme="majorBidi" w:cstheme="majorBidi" w:hAnsiTheme="majorBidi"/>
          <w:sz w:val="24"/>
          <w:szCs w:val="24"/>
          <w:rtl w:val="true"/>
          <w:lang w:val="en-GB"/>
        </w:rPr>
        <w:t>."</w:t>
      </w:r>
    </w:p>
    <w:p>
      <w:pPr>
        <w:pStyle w:val="Normal"/>
        <w:bidi w:val="1"/>
        <w:jc w:val="left"/>
        <w:rPr>
          <w:rFonts w:ascii="Times New Roman" w:hAnsi="Times New Roman" w:cs="Times New Roman" w:asciiTheme="majorBidi" w:cstheme="majorBidi" w:hAnsiTheme="majorBidi"/>
          <w:sz w:val="24"/>
          <w:szCs w:val="24"/>
          <w:lang w:val="en-GB"/>
        </w:rPr>
      </w:pPr>
      <w:r>
        <w:rPr>
          <w:rFonts w:cs="Times New Roman" w:ascii="Times New Roman" w:hAnsi="Times New Roman" w:asciiTheme="majorBidi" w:cstheme="majorBidi" w:hAnsiTheme="majorBidi"/>
          <w:sz w:val="24"/>
          <w:szCs w:val="24"/>
          <w:rtl w:val="true"/>
          <w:lang w:val="en-GB"/>
        </w:rPr>
        <w:t xml:space="preserve"> </w:t>
      </w:r>
      <w:r>
        <w:rPr>
          <w:rFonts w:cs="Times New Roman" w:ascii="Times New Roman" w:hAnsi="Times New Roman" w:asciiTheme="majorBidi" w:cstheme="majorBidi" w:hAnsiTheme="majorBidi"/>
          <w:sz w:val="24"/>
          <w:szCs w:val="24"/>
          <w:rtl w:val="true"/>
          <w:lang w:val="en-GB"/>
        </w:rPr>
        <w:t>(</w:t>
      </w:r>
      <w:r>
        <w:rPr>
          <w:rFonts w:ascii="Times New Roman" w:hAnsi="Times New Roman" w:cs="Times New Roman" w:asciiTheme="majorBidi" w:cstheme="majorBidi" w:hAnsiTheme="majorBidi"/>
          <w:sz w:val="24"/>
          <w:sz w:val="24"/>
          <w:szCs w:val="24"/>
          <w:rtl w:val="true"/>
          <w:lang w:val="en-GB" w:bidi="he-IL"/>
        </w:rPr>
        <w:t>א</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bidi="he-IL"/>
        </w:rPr>
        <w:t xml:space="preserve">הסבר את ההקבלה בין המשפט הראשון של אריסטו למשפט הראשון של קאנט </w:t>
      </w:r>
      <w:r>
        <w:rPr>
          <w:rFonts w:cs="Times New Roman" w:ascii="Times New Roman" w:hAnsi="Times New Roman" w:asciiTheme="majorBidi" w:cstheme="majorBidi" w:hAnsiTheme="majorBidi"/>
          <w:sz w:val="24"/>
          <w:szCs w:val="24"/>
          <w:rtl w:val="true"/>
          <w:lang w:val="en-GB"/>
        </w:rPr>
        <w:t>[</w:t>
      </w:r>
      <w:r>
        <w:rPr>
          <w:rFonts w:ascii="Times New Roman" w:hAnsi="Times New Roman" w:cs="Times New Roman" w:asciiTheme="majorBidi" w:cstheme="majorBidi" w:hAnsiTheme="majorBidi"/>
          <w:sz w:val="24"/>
          <w:sz w:val="24"/>
          <w:szCs w:val="24"/>
          <w:rtl w:val="true"/>
          <w:lang w:val="en-GB" w:bidi="he-IL"/>
        </w:rPr>
        <w:t>תשובה של שני משפטים מספיקה פה</w:t>
      </w:r>
      <w:r>
        <w:rPr>
          <w:rFonts w:cs="Times New Roman" w:ascii="Times New Roman" w:hAnsi="Times New Roman" w:asciiTheme="majorBidi" w:cstheme="majorBidi" w:hAnsiTheme="majorBidi"/>
          <w:sz w:val="24"/>
          <w:szCs w:val="24"/>
          <w:rtl w:val="true"/>
          <w:lang w:val="en-GB"/>
        </w:rPr>
        <w:t>]</w:t>
      </w:r>
    </w:p>
    <w:p>
      <w:pPr>
        <w:pStyle w:val="Normal"/>
        <w:bidi w:val="1"/>
        <w:jc w:val="left"/>
        <w:rPr>
          <w:b/>
          <w:bCs/>
        </w:rPr>
      </w:pPr>
      <w:r>
        <w:rPr>
          <w:b/>
          <w:b/>
          <w:bCs/>
          <w:rtl w:val="true"/>
        </w:rPr>
        <w:t>קאנט ואריסטו שניהם מבססים את קיומו של ‘טוב’ מוחלט</w:t>
      </w:r>
      <w:r>
        <w:rPr>
          <w:b/>
          <w:bCs/>
          <w:rtl w:val="true"/>
        </w:rPr>
        <w:t xml:space="preserve">. </w:t>
      </w:r>
      <w:r>
        <w:rPr>
          <w:b/>
          <w:b/>
          <w:bCs/>
          <w:rtl w:val="true"/>
        </w:rPr>
        <w:t>בעיניי אריסטו</w:t>
      </w:r>
      <w:r>
        <w:rPr>
          <w:b/>
          <w:bCs/>
          <w:rtl w:val="true"/>
        </w:rPr>
        <w:t xml:space="preserve">, </w:t>
      </w:r>
      <w:r>
        <w:rPr>
          <w:b/>
          <w:b/>
          <w:bCs/>
          <w:rtl w:val="true"/>
        </w:rPr>
        <w:t>הטוב הוא מה שתוצאותיו בעולם טובות – דבר שכל המעשים ומושאי המחקר שואפים אליו</w:t>
      </w:r>
      <w:r>
        <w:rPr>
          <w:b/>
          <w:bCs/>
          <w:rtl w:val="true"/>
        </w:rPr>
        <w:t xml:space="preserve">. </w:t>
      </w:r>
      <w:r>
        <w:rPr>
          <w:b/>
          <w:b/>
          <w:bCs/>
          <w:rtl w:val="true"/>
        </w:rPr>
        <w:t>הטוב נקבע לפי התוצאה בעולם</w:t>
      </w:r>
      <w:r>
        <w:rPr>
          <w:b/>
          <w:bCs/>
          <w:rtl w:val="true"/>
        </w:rPr>
        <w:t xml:space="preserve">. </w:t>
      </w:r>
      <w:r>
        <w:rPr>
          <w:b/>
          <w:b/>
          <w:bCs/>
          <w:rtl w:val="true"/>
        </w:rPr>
        <w:t>לעומתו</w:t>
      </w:r>
      <w:r>
        <w:rPr>
          <w:b/>
          <w:bCs/>
          <w:rtl w:val="true"/>
        </w:rPr>
        <w:t xml:space="preserve">, </w:t>
      </w:r>
      <w:r>
        <w:rPr>
          <w:b/>
          <w:b/>
          <w:bCs/>
          <w:rtl w:val="true"/>
        </w:rPr>
        <w:t>קאנט מתנה את הטוב בקיומו של הרצון הטוב – ושולל כל משמעות הן מהמעשים והן מהתוצאות שלהם</w:t>
      </w:r>
      <w:r>
        <w:rPr>
          <w:b/>
          <w:bCs/>
          <w:rtl w:val="true"/>
        </w:rPr>
        <w:t xml:space="preserve">. </w:t>
      </w:r>
      <w:r>
        <w:rPr>
          <w:b/>
          <w:b/>
          <w:bCs/>
          <w:rtl w:val="true"/>
        </w:rPr>
        <w:t>פעולה היא טובה משום שיש מאחוריה רצון טוב</w:t>
      </w:r>
      <w:r>
        <w:rPr>
          <w:b/>
          <w:bCs/>
          <w:rtl w:val="true"/>
        </w:rPr>
        <w:t xml:space="preserve">, </w:t>
      </w:r>
      <w:r>
        <w:rPr>
          <w:b/>
          <w:b/>
          <w:bCs/>
          <w:rtl w:val="true"/>
        </w:rPr>
        <w:t>בלי קשר לתכליתה ולתוצאותיה</w:t>
      </w:r>
      <w:r>
        <w:rPr>
          <w:b/>
          <w:bCs/>
          <w:rtl w:val="true"/>
        </w:rPr>
        <w:t>.</w:t>
      </w:r>
    </w:p>
    <w:p>
      <w:pPr>
        <w:pStyle w:val="Normal"/>
        <w:bidi w:val="1"/>
        <w:jc w:val="left"/>
        <w:rPr>
          <w:b/>
          <w:bCs/>
        </w:rPr>
      </w:pPr>
      <w:r>
        <w:rPr>
          <w:rtl w:val="true"/>
        </w:rPr>
      </w:r>
    </w:p>
    <w:p>
      <w:pPr>
        <w:pStyle w:val="Normal"/>
        <w:bidi w:val="1"/>
        <w:jc w:val="left"/>
        <w:rPr>
          <w:i w:val="false"/>
          <w:i w:val="false"/>
          <w:iCs w:val="false"/>
        </w:rPr>
      </w:pPr>
      <w:r>
        <w:rPr>
          <w:i w:val="false"/>
          <w:i w:val="false"/>
          <w:iCs w:val="false"/>
          <w:rtl w:val="true"/>
        </w:rPr>
        <w:t xml:space="preserve">בפתחית </w:t>
      </w:r>
      <w:r>
        <w:rPr>
          <w:i/>
          <w:i/>
          <w:iCs/>
          <w:rtl w:val="true"/>
        </w:rPr>
        <w:t>האתיקה הניקומאכית</w:t>
      </w:r>
      <w:r>
        <w:rPr>
          <w:i w:val="false"/>
          <w:iCs w:val="false"/>
          <w:rtl w:val="true"/>
        </w:rPr>
        <w:t xml:space="preserve">, </w:t>
      </w:r>
      <w:r>
        <w:rPr>
          <w:i w:val="false"/>
          <w:i w:val="false"/>
          <w:iCs w:val="false"/>
          <w:rtl w:val="true"/>
        </w:rPr>
        <w:t>אריסטו חושף בפנינו את מושא חקירותו בתור הטוב</w:t>
      </w:r>
      <w:r>
        <w:rPr>
          <w:i w:val="false"/>
          <w:iCs w:val="false"/>
          <w:rtl w:val="true"/>
        </w:rPr>
        <w:t xml:space="preserve">, </w:t>
      </w:r>
      <w:r>
        <w:rPr>
          <w:i w:val="false"/>
          <w:i w:val="false"/>
          <w:iCs w:val="false"/>
          <w:rtl w:val="true"/>
        </w:rPr>
        <w:t>וממשיך בלהגדיר אותו</w:t>
      </w:r>
      <w:r>
        <w:rPr>
          <w:i w:val="false"/>
          <w:iCs w:val="false"/>
          <w:rtl w:val="true"/>
        </w:rPr>
        <w:t xml:space="preserve">: </w:t>
      </w:r>
      <w:r>
        <w:rPr>
          <w:i w:val="false"/>
          <w:i w:val="false"/>
          <w:iCs w:val="false"/>
          <w:rtl w:val="true"/>
        </w:rPr>
        <w:t>הטוב בעיניי אריסטו הוא אותו הדבר אשר כל עיסוק</w:t>
      </w:r>
      <w:r>
        <w:rPr>
          <w:i w:val="false"/>
          <w:iCs w:val="false"/>
          <w:rtl w:val="true"/>
        </w:rPr>
        <w:t xml:space="preserve">, </w:t>
      </w:r>
      <w:r>
        <w:rPr>
          <w:i w:val="false"/>
          <w:i w:val="false"/>
          <w:iCs w:val="false"/>
          <w:rtl w:val="true"/>
        </w:rPr>
        <w:t>בין שבמלאכה ובין שבהגות</w:t>
      </w:r>
      <w:r>
        <w:rPr>
          <w:i w:val="false"/>
          <w:iCs w:val="false"/>
          <w:rtl w:val="true"/>
        </w:rPr>
        <w:t xml:space="preserve">, </w:t>
      </w:r>
      <w:r>
        <w:rPr>
          <w:i w:val="false"/>
          <w:i w:val="false"/>
          <w:iCs w:val="false"/>
          <w:rtl w:val="true"/>
        </w:rPr>
        <w:t>שואף אליו</w:t>
      </w:r>
      <w:r>
        <w:rPr>
          <w:i w:val="false"/>
          <w:iCs w:val="false"/>
          <w:rtl w:val="true"/>
        </w:rPr>
        <w:t xml:space="preserve">. </w:t>
      </w:r>
      <w:r>
        <w:rPr>
          <w:i w:val="false"/>
          <w:i w:val="false"/>
          <w:iCs w:val="false"/>
          <w:rtl w:val="true"/>
        </w:rPr>
        <w:t>כתשובה ישירה אליו</w:t>
      </w:r>
      <w:r>
        <w:rPr>
          <w:i w:val="false"/>
          <w:iCs w:val="false"/>
          <w:rtl w:val="true"/>
        </w:rPr>
        <w:t xml:space="preserve">, </w:t>
      </w:r>
      <w:r>
        <w:rPr>
          <w:i w:val="false"/>
          <w:i w:val="false"/>
          <w:iCs w:val="false"/>
          <w:rtl w:val="true"/>
        </w:rPr>
        <w:t>קאנט נוקט ב</w:t>
      </w:r>
      <w:r>
        <w:rPr>
          <w:i/>
          <w:i/>
          <w:iCs/>
          <w:rtl w:val="true"/>
        </w:rPr>
        <w:t>הנחות יסוד למטאפיזיקה מוסרית</w:t>
      </w:r>
      <w:r>
        <w:rPr>
          <w:i w:val="false"/>
          <w:i w:val="false"/>
          <w:iCs w:val="false"/>
          <w:rtl w:val="true"/>
        </w:rPr>
        <w:t xml:space="preserve"> במבנה דומה – אלא שאותו הטוב בעיניי קאנט הוא הרצון הטוב</w:t>
      </w:r>
      <w:r>
        <w:rPr>
          <w:i w:val="false"/>
          <w:iCs w:val="false"/>
          <w:rtl w:val="true"/>
        </w:rPr>
        <w:t>.</w:t>
      </w:r>
    </w:p>
    <w:p>
      <w:pPr>
        <w:pStyle w:val="Normal"/>
        <w:bidi w:val="1"/>
        <w:jc w:val="left"/>
        <w:rPr>
          <w:rFonts w:ascii="Times New Roman" w:hAnsi="Times New Roman" w:cs="Times New Roman" w:asciiTheme="majorBidi" w:cstheme="majorBidi" w:hAnsiTheme="majorBidi"/>
          <w:sz w:val="24"/>
          <w:szCs w:val="24"/>
          <w:lang w:val="en-GB"/>
        </w:rPr>
      </w:pPr>
      <w:r>
        <w:rPr>
          <w:rFonts w:cs="Times New Roman" w:ascii="Times New Roman" w:hAnsi="Times New Roman" w:asciiTheme="majorBidi" w:cstheme="majorBidi" w:hAnsiTheme="majorBidi"/>
          <w:sz w:val="24"/>
          <w:szCs w:val="24"/>
          <w:rtl w:val="true"/>
          <w:lang w:val="en-GB"/>
        </w:rPr>
        <w:t xml:space="preserve"> </w:t>
      </w:r>
      <w:r>
        <w:rPr>
          <w:rFonts w:cs="Times New Roman" w:ascii="Times New Roman" w:hAnsi="Times New Roman" w:asciiTheme="majorBidi" w:cstheme="majorBidi" w:hAnsiTheme="majorBidi"/>
          <w:sz w:val="24"/>
          <w:szCs w:val="24"/>
          <w:rtl w:val="true"/>
          <w:lang w:val="en-GB"/>
        </w:rPr>
        <w:t>(</w:t>
      </w:r>
      <w:r>
        <w:rPr>
          <w:rFonts w:ascii="Times New Roman" w:hAnsi="Times New Roman" w:cs="Times New Roman" w:asciiTheme="majorBidi" w:cstheme="majorBidi" w:hAnsiTheme="majorBidi"/>
          <w:sz w:val="24"/>
          <w:sz w:val="24"/>
          <w:szCs w:val="24"/>
          <w:rtl w:val="true"/>
          <w:lang w:val="en-GB" w:bidi="he-IL"/>
        </w:rPr>
        <w:t>ב</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bidi="he-IL"/>
        </w:rPr>
        <w:t xml:space="preserve">ב </w:t>
      </w:r>
      <w:r>
        <w:rPr>
          <w:rFonts w:cs="Times New Roman" w:ascii="Times New Roman" w:hAnsi="Times New Roman" w:asciiTheme="majorBidi" w:cstheme="majorBidi" w:hAnsiTheme="majorBidi"/>
          <w:sz w:val="24"/>
          <w:szCs w:val="24"/>
          <w:lang w:val="en-GB"/>
        </w:rPr>
        <w:t>3-4</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bidi="he-IL"/>
        </w:rPr>
        <w:t>העמודים הראשונים של ספרו</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bidi="he-IL"/>
        </w:rPr>
        <w:t xml:space="preserve">קאנט מספק תמיכה ראשונית לטענתו בדבר </w:t>
      </w:r>
      <w:r>
        <w:rPr>
          <w:rFonts w:cs="Times New Roman" w:ascii="Times New Roman" w:hAnsi="Times New Roman" w:asciiTheme="majorBidi" w:cstheme="majorBidi" w:hAnsiTheme="majorBidi"/>
          <w:sz w:val="24"/>
          <w:szCs w:val="24"/>
          <w:rtl w:val="true"/>
          <w:lang w:val="en-GB"/>
        </w:rPr>
        <w:t>"</w:t>
      </w:r>
      <w:r>
        <w:rPr>
          <w:rFonts w:ascii="Times New Roman" w:hAnsi="Times New Roman" w:cs="Times New Roman" w:asciiTheme="majorBidi" w:cstheme="majorBidi" w:hAnsiTheme="majorBidi"/>
          <w:sz w:val="24"/>
          <w:sz w:val="24"/>
          <w:szCs w:val="24"/>
          <w:rtl w:val="true"/>
          <w:lang w:val="en-GB" w:bidi="he-IL"/>
        </w:rPr>
        <w:t>הרצון הטוב</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bidi="he-IL"/>
        </w:rPr>
        <w:t xml:space="preserve">ותמיכה זו מראה מבנה סכמטי דומה </w:t>
      </w:r>
      <w:r>
        <w:rPr>
          <w:rFonts w:cs="Times New Roman" w:ascii="Times New Roman" w:hAnsi="Times New Roman" w:asciiTheme="majorBidi" w:cstheme="majorBidi" w:hAnsiTheme="majorBidi"/>
          <w:sz w:val="24"/>
          <w:szCs w:val="24"/>
          <w:rtl w:val="true"/>
          <w:lang w:val="en-GB"/>
        </w:rPr>
        <w:t>(</w:t>
      </w:r>
      <w:r>
        <w:rPr>
          <w:rFonts w:ascii="Times New Roman" w:hAnsi="Times New Roman" w:cs="Times New Roman" w:asciiTheme="majorBidi" w:cstheme="majorBidi" w:hAnsiTheme="majorBidi"/>
          <w:sz w:val="24"/>
          <w:sz w:val="24"/>
          <w:szCs w:val="24"/>
          <w:rtl w:val="true"/>
          <w:lang w:val="en-GB" w:bidi="he-IL"/>
        </w:rPr>
        <w:t>של שלושה קריטריונים</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bidi="he-IL"/>
        </w:rPr>
        <w:t xml:space="preserve">למה שאריסטו טוען לגבי </w:t>
      </w:r>
      <w:r>
        <w:rPr>
          <w:rFonts w:cs="Times New Roman" w:ascii="Times New Roman" w:hAnsi="Times New Roman" w:asciiTheme="majorBidi" w:cstheme="majorBidi" w:hAnsiTheme="majorBidi"/>
          <w:sz w:val="24"/>
          <w:szCs w:val="24"/>
          <w:rtl w:val="true"/>
          <w:lang w:val="en-GB"/>
        </w:rPr>
        <w:t>"</w:t>
      </w:r>
      <w:r>
        <w:rPr>
          <w:rFonts w:ascii="Times New Roman" w:hAnsi="Times New Roman" w:cs="Times New Roman" w:asciiTheme="majorBidi" w:cstheme="majorBidi" w:hAnsiTheme="majorBidi"/>
          <w:i/>
          <w:i/>
          <w:iCs/>
          <w:sz w:val="24"/>
          <w:sz w:val="24"/>
          <w:szCs w:val="24"/>
          <w:rtl w:val="true"/>
          <w:lang w:val="en-GB" w:bidi="he-IL"/>
        </w:rPr>
        <w:t>ה</w:t>
      </w:r>
      <w:r>
        <w:rPr>
          <w:rFonts w:ascii="Times New Roman" w:hAnsi="Times New Roman" w:cs="Times New Roman" w:asciiTheme="majorBidi" w:cstheme="majorBidi" w:hAnsiTheme="majorBidi"/>
          <w:sz w:val="24"/>
          <w:sz w:val="24"/>
          <w:szCs w:val="24"/>
          <w:rtl w:val="true"/>
          <w:lang w:val="en-GB" w:bidi="he-IL"/>
        </w:rPr>
        <w:t>טוב</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bidi="he-IL"/>
        </w:rPr>
        <w:t>הסבירו את טענותיו של קאנט לאור מבנה זה</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bidi="he-IL"/>
        </w:rPr>
        <w:t>וצטטו במדויק מהטקסט</w:t>
      </w:r>
      <w:r>
        <w:rPr>
          <w:rFonts w:cs="Times New Roman" w:ascii="Times New Roman" w:hAnsi="Times New Roman" w:asciiTheme="majorBidi" w:cstheme="majorBidi" w:hAnsiTheme="majorBidi"/>
          <w:sz w:val="24"/>
          <w:szCs w:val="24"/>
          <w:rtl w:val="true"/>
          <w:lang w:val="en-GB"/>
        </w:rPr>
        <w:t>.</w:t>
      </w:r>
    </w:p>
    <w:p>
      <w:pPr>
        <w:pStyle w:val="Normal"/>
        <w:bidi w:val="1"/>
        <w:jc w:val="left"/>
        <w:rPr>
          <w:rFonts w:ascii="Times New Roman" w:hAnsi="Times New Roman" w:cs="Times New Roman" w:asciiTheme="majorBidi" w:cstheme="majorBidi" w:hAnsiTheme="majorBidi"/>
          <w:sz w:val="24"/>
          <w:szCs w:val="24"/>
          <w:lang w:val="en-GB"/>
        </w:rPr>
      </w:pPr>
      <w:r>
        <w:rPr>
          <w:rtl w:val="true"/>
        </w:rPr>
      </w:r>
    </w:p>
    <w:p>
      <w:pPr>
        <w:pStyle w:val="Normal"/>
        <w:bidi w:val="1"/>
        <w:jc w:val="left"/>
        <w:rPr>
          <w:rFonts w:ascii="Times New Roman" w:hAnsi="Times New Roman" w:cs="Times New Roman" w:asciiTheme="majorBidi" w:cstheme="majorBidi" w:hAnsiTheme="majorBidi"/>
          <w:sz w:val="24"/>
          <w:szCs w:val="24"/>
          <w:lang w:val="en-GB"/>
        </w:rPr>
      </w:pPr>
      <w:commentRangeStart w:id="0"/>
      <w:r>
        <w:rPr>
          <w:rFonts w:ascii="Times New Roman" w:hAnsi="Times New Roman" w:cs="Times New Roman" w:asciiTheme="majorBidi" w:cstheme="majorBidi" w:hAnsiTheme="majorBidi"/>
          <w:sz w:val="24"/>
          <w:sz w:val="24"/>
          <w:szCs w:val="24"/>
          <w:rtl w:val="true"/>
          <w:lang w:val="en-GB"/>
        </w:rPr>
        <w:t>בחפשו את התכלית העליונה אותה מגדיר בתור הטוב</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rPr>
        <w:t>אריסטו מגדיר שלושה קריטריונים הכרחיים של אותה התכלית</w:t>
      </w:r>
      <w:r>
        <w:rPr>
          <w:rFonts w:ascii="Times New Roman" w:hAnsi="Times New Roman" w:cs="Times New Roman" w:asciiTheme="majorBidi" w:cstheme="majorBidi" w:hAnsiTheme="majorBidi"/>
          <w:sz w:val="24"/>
          <w:sz w:val="24"/>
          <w:szCs w:val="24"/>
          <w:rtl w:val="true"/>
          <w:lang w:val="en-GB"/>
        </w:rPr>
      </w:r>
      <w:commentRangeEnd w:id="0"/>
      <w:r>
        <w:commentReference w:id="0"/>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rPr>
        <w:t>על כל התכליתות לשרתה</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rPr>
        <w:t>היא אינה נעשית בשמה של תכלית אחרת</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rPr>
        <w:t>ולבסוף</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rPr>
        <w:t>היא אוטארקית – מכלכלת את עצמה</w:t>
      </w:r>
      <w:r>
        <w:rPr>
          <w:rFonts w:cs="Times New Roman" w:ascii="Times New Roman" w:hAnsi="Times New Roman" w:asciiTheme="majorBidi" w:cstheme="majorBidi" w:hAnsiTheme="majorBidi"/>
          <w:sz w:val="24"/>
          <w:szCs w:val="24"/>
          <w:rtl w:val="true"/>
          <w:lang w:val="en-GB"/>
        </w:rPr>
        <w:t xml:space="preserve">. </w:t>
      </w:r>
      <w:commentRangeStart w:id="1"/>
      <w:r>
        <w:rPr>
          <w:rFonts w:ascii="Times New Roman" w:hAnsi="Times New Roman" w:cs="Times New Roman" w:asciiTheme="majorBidi" w:cstheme="majorBidi" w:hAnsiTheme="majorBidi"/>
          <w:sz w:val="24"/>
          <w:sz w:val="24"/>
          <w:szCs w:val="24"/>
          <w:rtl w:val="true"/>
          <w:lang w:val="en-GB"/>
        </w:rPr>
        <w:t>בחקירתו שלו</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rPr>
        <w:t>קאנט מגדיר אף הוא קריטריונים משלו לטוב</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rPr>
        <w:t>אותו הוא מגדיר בתור הרצון הטוב</w:t>
      </w:r>
      <w:r>
        <w:rPr>
          <w:rFonts w:cs="Times New Roman" w:ascii="Times New Roman" w:hAnsi="Times New Roman" w:asciiTheme="majorBidi" w:cstheme="majorBidi" w:hAnsiTheme="majorBidi"/>
          <w:sz w:val="24"/>
          <w:szCs w:val="24"/>
          <w:rtl w:val="true"/>
          <w:lang w:val="en-GB"/>
        </w:rPr>
        <w:t>:</w:t>
      </w:r>
      <w:r>
        <w:rPr>
          <w:rFonts w:cs="Times New Roman" w:ascii="Times New Roman" w:hAnsi="Times New Roman" w:asciiTheme="majorBidi" w:cstheme="majorBidi" w:hAnsiTheme="majorBidi"/>
          <w:sz w:val="24"/>
          <w:szCs w:val="24"/>
          <w:rtl w:val="true"/>
          <w:lang w:val="en-GB"/>
        </w:rPr>
      </w:r>
      <w:commentRangeEnd w:id="1"/>
      <w:r>
        <w:commentReference w:id="1"/>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rPr>
        <w:t>הרצון הטוב מתקן את השפעות האופי</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rPr>
        <w:t>הוא התנאי המקדים להיחשבותה של תכונה כטובה</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rPr>
        <w:t>ובדומה לתכלית העליונה האריסטוטלית</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rPr>
        <w:t>הוא טוב כשלעצמו</w:t>
      </w:r>
      <w:r>
        <w:rPr>
          <w:rFonts w:cs="Times New Roman" w:ascii="Times New Roman" w:hAnsi="Times New Roman" w:asciiTheme="majorBidi" w:cstheme="majorBidi" w:hAnsiTheme="majorBidi"/>
          <w:sz w:val="24"/>
          <w:szCs w:val="24"/>
          <w:rtl w:val="true"/>
          <w:lang w:val="en-GB"/>
        </w:rPr>
        <w:t>.</w:t>
      </w:r>
    </w:p>
    <w:p>
      <w:pPr>
        <w:pStyle w:val="Normal"/>
        <w:bidi w:val="1"/>
        <w:jc w:val="left"/>
        <w:rPr>
          <w:rFonts w:ascii="Times New Roman" w:hAnsi="Times New Roman" w:cs="Times New Roman" w:asciiTheme="majorBidi" w:cstheme="majorBidi" w:hAnsiTheme="majorBidi"/>
          <w:sz w:val="24"/>
          <w:szCs w:val="24"/>
          <w:lang w:val="en-GB"/>
        </w:rPr>
      </w:pPr>
      <w:r>
        <w:rPr>
          <w:rtl w:val="true"/>
        </w:rPr>
      </w:r>
    </w:p>
    <w:p>
      <w:pPr>
        <w:pStyle w:val="Normal"/>
        <w:bidi w:val="1"/>
        <w:jc w:val="left"/>
        <w:rPr>
          <w:rFonts w:ascii="Times New Roman" w:hAnsi="Times New Roman" w:cs="Times New Roman" w:asciiTheme="majorBidi" w:cstheme="majorBidi" w:hAnsiTheme="majorBidi"/>
          <w:sz w:val="24"/>
          <w:szCs w:val="24"/>
          <w:lang w:val="en-GB"/>
        </w:rPr>
      </w:pPr>
      <w:r>
        <w:rPr>
          <w:rFonts w:ascii="Times New Roman" w:hAnsi="Times New Roman" w:cs="Times New Roman" w:asciiTheme="majorBidi" w:cstheme="majorBidi" w:hAnsiTheme="majorBidi"/>
          <w:sz w:val="24"/>
          <w:sz w:val="24"/>
          <w:szCs w:val="24"/>
          <w:rtl w:val="true"/>
          <w:lang w:val="en-GB"/>
        </w:rPr>
        <w:t>קריטריונים</w:t>
      </w:r>
      <w:r>
        <w:rPr>
          <w:rFonts w:cs="Times New Roman" w:ascii="Times New Roman" w:hAnsi="Times New Roman" w:asciiTheme="majorBidi" w:cstheme="majorBidi" w:hAnsiTheme="majorBidi"/>
          <w:sz w:val="24"/>
          <w:szCs w:val="24"/>
          <w:rtl w:val="true"/>
          <w:lang w:val="en-GB"/>
        </w:rPr>
        <w:t>:</w:t>
      </w:r>
    </w:p>
    <w:p>
      <w:pPr>
        <w:pStyle w:val="Normal"/>
        <w:bidi w:val="1"/>
        <w:jc w:val="left"/>
        <w:rPr>
          <w:b/>
          <w:bCs/>
        </w:rPr>
      </w:pPr>
      <w:r>
        <w:rPr>
          <w:b/>
          <w:b/>
          <w:bCs/>
          <w:rtl w:val="true"/>
        </w:rPr>
        <w:t xml:space="preserve">הטוב מבוסס תכלית </w:t>
      </w:r>
      <w:r>
        <w:rPr>
          <w:b/>
          <w:bCs/>
          <w:rtl w:val="true"/>
        </w:rPr>
        <w:t>(</w:t>
      </w:r>
      <w:r>
        <w:rPr>
          <w:b/>
          <w:b/>
          <w:bCs/>
          <w:rtl w:val="true"/>
        </w:rPr>
        <w:t>סיבה ותוצאה</w:t>
      </w:r>
      <w:r>
        <w:rPr>
          <w:b/>
          <w:bCs/>
          <w:rtl w:val="true"/>
        </w:rPr>
        <w:t xml:space="preserve">) - </w:t>
      </w:r>
      <w:r>
        <w:rPr>
          <w:b/>
          <w:b/>
          <w:bCs/>
          <w:rtl w:val="true"/>
        </w:rPr>
        <w:t>חיצוני</w:t>
      </w:r>
    </w:p>
    <w:p>
      <w:pPr>
        <w:pStyle w:val="Normal"/>
        <w:bidi w:val="1"/>
        <w:jc w:val="left"/>
        <w:rPr>
          <w:rFonts w:ascii="Times New Roman" w:hAnsi="Times New Roman" w:cs="Times New Roman" w:asciiTheme="majorBidi" w:cstheme="majorBidi" w:hAnsiTheme="majorBidi"/>
          <w:sz w:val="24"/>
          <w:szCs w:val="24"/>
          <w:lang w:val="en-GB"/>
        </w:rPr>
      </w:pP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rPr>
        <w:t xml:space="preserve">התכלית הזו היא העליונה </w:t>
      </w:r>
      <w:r>
        <w:rPr>
          <w:rFonts w:cs="Times New Roman" w:ascii="Times New Roman" w:hAnsi="Times New Roman" w:asciiTheme="majorBidi" w:cstheme="majorBidi" w:hAnsiTheme="majorBidi"/>
          <w:sz w:val="24"/>
          <w:szCs w:val="24"/>
          <w:rtl w:val="true"/>
          <w:lang w:val="en-GB"/>
        </w:rPr>
        <w:t>(</w:t>
      </w:r>
      <w:r>
        <w:rPr>
          <w:rFonts w:ascii="Times New Roman" w:hAnsi="Times New Roman" w:cs="Times New Roman" w:asciiTheme="majorBidi" w:cstheme="majorBidi" w:hAnsiTheme="majorBidi"/>
          <w:sz w:val="24"/>
          <w:sz w:val="24"/>
          <w:szCs w:val="24"/>
          <w:rtl w:val="true"/>
          <w:lang w:val="en-GB"/>
        </w:rPr>
        <w:t>הכל משרת אותה</w:t>
      </w:r>
      <w:r>
        <w:rPr>
          <w:rFonts w:cs="Times New Roman" w:ascii="Times New Roman" w:hAnsi="Times New Roman" w:asciiTheme="majorBidi" w:cstheme="majorBidi" w:hAnsiTheme="majorBidi"/>
          <w:sz w:val="24"/>
          <w:szCs w:val="24"/>
          <w:rtl w:val="true"/>
          <w:lang w:val="en-GB"/>
        </w:rPr>
        <w:t>)</w:t>
      </w:r>
    </w:p>
    <w:p>
      <w:pPr>
        <w:pStyle w:val="Normal"/>
        <w:bidi w:val="1"/>
        <w:jc w:val="left"/>
        <w:rPr>
          <w:rFonts w:ascii="Times New Roman" w:hAnsi="Times New Roman" w:cs="Times New Roman" w:asciiTheme="majorBidi" w:cstheme="majorBidi" w:hAnsiTheme="majorBidi"/>
          <w:sz w:val="24"/>
          <w:szCs w:val="24"/>
          <w:lang w:val="en-GB"/>
        </w:rPr>
      </w:pP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rPr>
        <w:t>התכלית הזו לא נעשית לשמו של דבר אחר</w:t>
      </w:r>
    </w:p>
    <w:p>
      <w:pPr>
        <w:pStyle w:val="Normal"/>
        <w:bidi w:val="1"/>
        <w:jc w:val="left"/>
        <w:rPr>
          <w:rFonts w:ascii="Times New Roman" w:hAnsi="Times New Roman" w:cs="Times New Roman" w:asciiTheme="majorBidi" w:cstheme="majorBidi" w:hAnsiTheme="majorBidi"/>
          <w:sz w:val="24"/>
          <w:szCs w:val="24"/>
          <w:lang w:val="en-GB"/>
        </w:rPr>
      </w:pP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rPr>
        <w:t xml:space="preserve">התכלית הזו מכלכלת את עצמה </w:t>
      </w:r>
      <w:r>
        <w:rPr>
          <w:rFonts w:cs="Times New Roman" w:ascii="Times New Roman" w:hAnsi="Times New Roman" w:asciiTheme="majorBidi" w:cstheme="majorBidi" w:hAnsiTheme="majorBidi"/>
          <w:sz w:val="24"/>
          <w:szCs w:val="24"/>
          <w:rtl w:val="true"/>
          <w:lang w:val="en-GB"/>
        </w:rPr>
        <w:t>(</w:t>
      </w:r>
      <w:r>
        <w:rPr>
          <w:rFonts w:ascii="Times New Roman" w:hAnsi="Times New Roman" w:cs="Times New Roman" w:asciiTheme="majorBidi" w:cstheme="majorBidi" w:hAnsiTheme="majorBidi"/>
          <w:sz w:val="24"/>
          <w:sz w:val="24"/>
          <w:szCs w:val="24"/>
          <w:rtl w:val="true"/>
          <w:lang w:val="en-GB"/>
        </w:rPr>
        <w:t>אין ‘תירוץ’</w:t>
      </w:r>
      <w:r>
        <w:rPr>
          <w:rFonts w:cs="Times New Roman" w:ascii="Times New Roman" w:hAnsi="Times New Roman" w:asciiTheme="majorBidi" w:cstheme="majorBidi" w:hAnsiTheme="majorBidi"/>
          <w:sz w:val="24"/>
          <w:szCs w:val="24"/>
          <w:rtl w:val="true"/>
          <w:lang w:val="en-GB"/>
        </w:rPr>
        <w:t>).</w:t>
      </w:r>
    </w:p>
    <w:p>
      <w:pPr>
        <w:pStyle w:val="Normal"/>
        <w:bidi w:val="1"/>
        <w:jc w:val="left"/>
        <w:rPr>
          <w:rFonts w:ascii="Times New Roman" w:hAnsi="Times New Roman" w:cs="Times New Roman" w:asciiTheme="majorBidi" w:cstheme="majorBidi" w:hAnsiTheme="majorBidi"/>
          <w:sz w:val="24"/>
          <w:szCs w:val="24"/>
          <w:lang w:val="en-GB"/>
        </w:rPr>
      </w:pPr>
      <w:r>
        <w:rPr>
          <w:rFonts w:cs="Times New Roman" w:cstheme="majorBidi" w:ascii="Times New Roman" w:hAnsi="Times New Roman"/>
          <w:sz w:val="24"/>
          <w:szCs w:val="24"/>
          <w:rtl w:val="true"/>
          <w:lang w:val="en-GB"/>
        </w:rPr>
      </w:r>
    </w:p>
    <w:p>
      <w:pPr>
        <w:pStyle w:val="Normal"/>
        <w:bidi w:val="1"/>
        <w:jc w:val="left"/>
        <w:rPr>
          <w:rFonts w:ascii="Times New Roman" w:hAnsi="Times New Roman" w:cs="Times New Roman" w:asciiTheme="majorBidi" w:cstheme="majorBidi" w:hAnsiTheme="majorBidi"/>
          <w:sz w:val="24"/>
          <w:szCs w:val="24"/>
          <w:lang w:val="en-GB"/>
        </w:rPr>
      </w:pPr>
      <w:r>
        <w:rPr>
          <w:rFonts w:ascii="Times New Roman" w:hAnsi="Times New Roman" w:cs="Times New Roman" w:asciiTheme="majorBidi" w:cstheme="majorBidi" w:hAnsiTheme="majorBidi"/>
          <w:sz w:val="24"/>
          <w:sz w:val="24"/>
          <w:szCs w:val="24"/>
          <w:rtl w:val="true"/>
          <w:lang w:val="en-GB"/>
        </w:rPr>
        <w:t>הרצון הטוב</w:t>
      </w:r>
      <w:r>
        <w:rPr>
          <w:rFonts w:cs="Times New Roman" w:ascii="Times New Roman" w:hAnsi="Times New Roman" w:asciiTheme="majorBidi" w:cstheme="majorBidi" w:hAnsiTheme="majorBidi"/>
          <w:sz w:val="24"/>
          <w:szCs w:val="24"/>
          <w:rtl w:val="true"/>
          <w:lang w:val="en-GB"/>
        </w:rPr>
        <w:t>:</w:t>
      </w:r>
    </w:p>
    <w:p>
      <w:pPr>
        <w:pStyle w:val="Normal"/>
        <w:bidi w:val="1"/>
        <w:jc w:val="left"/>
        <w:rPr>
          <w:b/>
          <w:bCs/>
        </w:rPr>
      </w:pPr>
      <w:r>
        <w:rPr>
          <w:b/>
          <w:b/>
          <w:bCs/>
          <w:rtl w:val="true"/>
        </w:rPr>
        <w:t>מבוסס על עיקרון פנימי</w:t>
      </w:r>
    </w:p>
    <w:p>
      <w:pPr>
        <w:pStyle w:val="Normal"/>
        <w:bidi w:val="1"/>
        <w:jc w:val="left"/>
        <w:rPr>
          <w:rFonts w:ascii="Times New Roman" w:hAnsi="Times New Roman" w:cs="Times New Roman" w:asciiTheme="majorBidi" w:cstheme="majorBidi" w:hAnsiTheme="majorBidi"/>
          <w:sz w:val="24"/>
          <w:szCs w:val="24"/>
          <w:lang w:val="en-GB"/>
        </w:rPr>
      </w:pP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rPr>
        <w:t xml:space="preserve">ערכו עולה על כל דבר אחר </w:t>
      </w:r>
      <w:r>
        <w:rPr>
          <w:rFonts w:cs="Times New Roman" w:ascii="Times New Roman" w:hAnsi="Times New Roman" w:asciiTheme="majorBidi" w:cstheme="majorBidi" w:hAnsiTheme="majorBidi"/>
          <w:sz w:val="24"/>
          <w:szCs w:val="24"/>
          <w:rtl w:val="true"/>
          <w:lang w:val="en-GB"/>
        </w:rPr>
        <w:t>[</w:t>
      </w:r>
      <w:r>
        <w:rPr>
          <w:rFonts w:ascii="Times New Roman" w:hAnsi="Times New Roman" w:cs="Times New Roman" w:asciiTheme="majorBidi" w:cstheme="majorBidi" w:hAnsiTheme="majorBidi"/>
          <w:sz w:val="24"/>
          <w:sz w:val="24"/>
          <w:szCs w:val="24"/>
          <w:rtl w:val="true"/>
          <w:lang w:val="en-GB"/>
        </w:rPr>
        <w:t>שלילה של התלות אצל אריסטו – ערכו לא עליון בגלל ערכם של האחרים</w:t>
      </w:r>
      <w:r>
        <w:rPr>
          <w:rFonts w:cs="Times New Roman" w:ascii="Times New Roman" w:hAnsi="Times New Roman" w:asciiTheme="majorBidi" w:cstheme="majorBidi" w:hAnsiTheme="majorBidi"/>
          <w:sz w:val="24"/>
          <w:szCs w:val="24"/>
          <w:rtl w:val="true"/>
          <w:lang w:val="en-GB"/>
        </w:rPr>
        <w:t>]</w:t>
      </w:r>
    </w:p>
    <w:p>
      <w:pPr>
        <w:pStyle w:val="Normal"/>
        <w:bidi w:val="1"/>
        <w:jc w:val="left"/>
        <w:rPr>
          <w:rFonts w:ascii="Times New Roman" w:hAnsi="Times New Roman" w:cs="Times New Roman" w:asciiTheme="majorBidi" w:cstheme="majorBidi" w:hAnsiTheme="majorBidi"/>
          <w:sz w:val="24"/>
          <w:szCs w:val="24"/>
          <w:lang w:val="en-GB"/>
        </w:rPr>
      </w:pP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b w:val="false"/>
          <w:b w:val="false"/>
          <w:bCs w:val="false"/>
          <w:sz w:val="24"/>
          <w:sz w:val="24"/>
          <w:szCs w:val="24"/>
          <w:rtl w:val="true"/>
          <w:lang w:val="en-GB"/>
        </w:rPr>
        <w:t>אינו מוגדר מתוצאותיו</w:t>
      </w:r>
    </w:p>
    <w:p>
      <w:pPr>
        <w:pStyle w:val="Normal"/>
        <w:bidi w:val="1"/>
        <w:jc w:val="left"/>
        <w:rPr>
          <w:rFonts w:ascii="Times New Roman" w:hAnsi="Times New Roman" w:cs="Times New Roman" w:asciiTheme="majorBidi" w:cstheme="majorBidi" w:hAnsiTheme="majorBidi"/>
          <w:sz w:val="24"/>
          <w:szCs w:val="24"/>
          <w:lang w:val="en-GB"/>
        </w:rPr>
      </w:pP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rPr>
        <w:t xml:space="preserve">טוב כשלעצמו </w:t>
      </w:r>
      <w:r>
        <w:rPr>
          <w:rFonts w:cs="Times New Roman" w:ascii="Times New Roman" w:hAnsi="Times New Roman" w:asciiTheme="majorBidi" w:cstheme="majorBidi" w:hAnsiTheme="majorBidi"/>
          <w:sz w:val="24"/>
          <w:szCs w:val="24"/>
          <w:rtl w:val="true"/>
          <w:lang w:val="en-GB"/>
        </w:rPr>
        <w:t>(</w:t>
      </w:r>
      <w:r>
        <w:rPr>
          <w:rFonts w:ascii="Times New Roman" w:hAnsi="Times New Roman" w:cs="Times New Roman" w:asciiTheme="majorBidi" w:cstheme="majorBidi" w:hAnsiTheme="majorBidi"/>
          <w:sz w:val="24"/>
          <w:sz w:val="24"/>
          <w:szCs w:val="24"/>
          <w:rtl w:val="true"/>
          <w:lang w:val="en-GB"/>
        </w:rPr>
        <w:t>ערכו מלא בעצמו – הטוב מוגדר לפי הנגשתו</w:t>
      </w:r>
      <w:r>
        <w:rPr>
          <w:rFonts w:cs="Times New Roman" w:ascii="Times New Roman" w:hAnsi="Times New Roman" w:asciiTheme="majorBidi" w:cstheme="majorBidi" w:hAnsiTheme="majorBidi"/>
          <w:sz w:val="24"/>
          <w:szCs w:val="24"/>
          <w:rtl w:val="true"/>
          <w:lang w:val="en-GB"/>
        </w:rPr>
        <w:t>). [</w:t>
      </w:r>
      <w:r>
        <w:rPr>
          <w:rFonts w:ascii="Times New Roman" w:hAnsi="Times New Roman" w:cs="Times New Roman" w:asciiTheme="majorBidi" w:cstheme="majorBidi" w:hAnsiTheme="majorBidi"/>
          <w:sz w:val="24"/>
          <w:sz w:val="24"/>
          <w:szCs w:val="24"/>
          <w:rtl w:val="true"/>
          <w:lang w:val="en-GB"/>
        </w:rPr>
        <w:t>הטוב הוא לא בתוצאה – הוא טוב כשלעצמו “כי דבר שערכו המלא בו בעצמו”</w:t>
      </w:r>
      <w:r>
        <w:rPr>
          <w:rFonts w:cs="Times New Roman" w:ascii="Times New Roman" w:hAnsi="Times New Roman" w:asciiTheme="majorBidi" w:cstheme="majorBidi" w:hAnsiTheme="majorBidi"/>
          <w:sz w:val="24"/>
          <w:szCs w:val="24"/>
          <w:rtl w:val="true"/>
          <w:lang w:val="en-GB"/>
        </w:rPr>
        <w:t>]</w:t>
      </w:r>
    </w:p>
    <w:p>
      <w:pPr>
        <w:pStyle w:val="Normal"/>
        <w:bidi w:val="1"/>
        <w:jc w:val="left"/>
        <w:rPr>
          <w:rFonts w:ascii="Times New Roman" w:hAnsi="Times New Roman" w:cs="Times New Roman" w:asciiTheme="majorBidi" w:cstheme="majorBidi" w:hAnsiTheme="majorBidi"/>
          <w:sz w:val="24"/>
          <w:szCs w:val="24"/>
          <w:lang w:val="en-GB"/>
        </w:rPr>
      </w:pPr>
      <w:r>
        <w:rPr>
          <w:rFonts w:cs="Times New Roman" w:cstheme="majorBidi" w:ascii="Times New Roman" w:hAnsi="Times New Roman"/>
          <w:sz w:val="24"/>
          <w:szCs w:val="24"/>
          <w:rtl w:val="true"/>
          <w:lang w:val="en-GB"/>
        </w:rPr>
      </w:r>
    </w:p>
    <w:p>
      <w:pPr>
        <w:pStyle w:val="Normal"/>
        <w:bidi w:val="1"/>
        <w:jc w:val="left"/>
        <w:rPr>
          <w:rFonts w:ascii="Times New Roman" w:hAnsi="Times New Roman" w:eastAsia="Calibri" w:cs="Times New Roman" w:asciiTheme="majorBidi" w:cstheme="majorBidi" w:hAnsiTheme="majorBidi"/>
          <w:i/>
          <w:i/>
          <w:iCs/>
          <w:color w:val="auto"/>
          <w:kern w:val="0"/>
          <w:sz w:val="24"/>
          <w:szCs w:val="24"/>
          <w:u w:val="single"/>
          <w:lang w:val="en-GB" w:eastAsia="en-US" w:bidi="ar-SA"/>
        </w:rPr>
      </w:pPr>
      <w:r>
        <w:rPr>
          <w:rFonts w:ascii="Times New Roman" w:hAnsi="Times New Roman" w:eastAsia="Calibri" w:cs="Times New Roman" w:asciiTheme="majorBidi" w:hAnsiTheme="majorBidi"/>
          <w:i/>
          <w:i/>
          <w:iCs/>
          <w:color w:val="auto"/>
          <w:kern w:val="0"/>
          <w:sz w:val="24"/>
          <w:sz w:val="24"/>
          <w:szCs w:val="24"/>
          <w:u w:val="single"/>
          <w:rtl w:val="true"/>
          <w:lang w:val="en-GB" w:eastAsia="en-US" w:bidi="ar-SA"/>
        </w:rPr>
        <w:t>מהי טענתו בדבר ‘הרצון הטוב’</w:t>
      </w:r>
      <w:r>
        <w:rPr>
          <w:rFonts w:eastAsia="Calibri" w:cs="Times New Roman" w:ascii="Times New Roman" w:hAnsi="Times New Roman" w:cstheme="majorBidi"/>
          <w:i/>
          <w:iCs/>
          <w:color w:val="auto"/>
          <w:kern w:val="0"/>
          <w:sz w:val="24"/>
          <w:szCs w:val="24"/>
          <w:u w:val="single"/>
          <w:rtl w:val="true"/>
          <w:lang w:val="en-GB" w:eastAsia="en-US" w:bidi="ar-SA"/>
        </w:rPr>
        <w:t>?</w:t>
      </w:r>
    </w:p>
    <w:p>
      <w:pPr>
        <w:pStyle w:val="Normal"/>
        <w:bidi w:val="1"/>
        <w:jc w:val="left"/>
        <w:rPr>
          <w:rFonts w:ascii="Times New Roman" w:hAnsi="Times New Roman" w:eastAsia="Calibri" w:cs="Times New Roman" w:asciiTheme="majorBidi" w:cstheme="majorBidi" w:hAnsiTheme="majorBidi"/>
          <w:b/>
          <w:bCs/>
          <w:color w:val="auto"/>
          <w:kern w:val="0"/>
          <w:sz w:val="24"/>
          <w:szCs w:val="24"/>
          <w:lang w:val="en-GB" w:eastAsia="en-US" w:bidi="ar-SA"/>
        </w:rPr>
      </w:pPr>
      <w:r>
        <w:rPr>
          <w:rFonts w:ascii="Times New Roman" w:hAnsi="Times New Roman" w:eastAsia="Calibri" w:cs="Times New Roman" w:asciiTheme="majorBidi" w:hAnsiTheme="majorBidi"/>
          <w:b/>
          <w:b/>
          <w:bCs/>
          <w:color w:val="auto"/>
          <w:kern w:val="0"/>
          <w:sz w:val="24"/>
          <w:sz w:val="24"/>
          <w:szCs w:val="24"/>
          <w:rtl w:val="true"/>
          <w:lang w:val="en-GB" w:eastAsia="en-US" w:bidi="ar-SA"/>
        </w:rPr>
        <w:t>לא יצויר דבר בעולם</w:t>
      </w:r>
      <w:r>
        <w:rPr>
          <w:rFonts w:eastAsia="Calibri" w:cs="Times New Roman" w:ascii="Times New Roman" w:hAnsi="Times New Roman" w:cstheme="majorBidi"/>
          <w:b/>
          <w:bCs/>
          <w:color w:val="auto"/>
          <w:kern w:val="0"/>
          <w:sz w:val="24"/>
          <w:szCs w:val="24"/>
          <w:rtl w:val="true"/>
          <w:lang w:val="en-GB" w:eastAsia="en-US" w:bidi="ar-SA"/>
        </w:rPr>
        <w:t xml:space="preserve">, </w:t>
      </w:r>
      <w:r>
        <w:rPr>
          <w:rFonts w:ascii="Times New Roman" w:hAnsi="Times New Roman" w:eastAsia="Calibri" w:cs="Times New Roman" w:asciiTheme="majorBidi" w:hAnsiTheme="majorBidi"/>
          <w:b/>
          <w:b/>
          <w:bCs/>
          <w:color w:val="auto"/>
          <w:kern w:val="0"/>
          <w:sz w:val="24"/>
          <w:sz w:val="24"/>
          <w:szCs w:val="24"/>
          <w:rtl w:val="true"/>
          <w:lang w:val="en-GB" w:eastAsia="en-US" w:bidi="ar-SA"/>
        </w:rPr>
        <w:t>ואף לא מחוץ לעולם</w:t>
      </w:r>
      <w:r>
        <w:rPr>
          <w:rFonts w:eastAsia="Calibri" w:cs="Times New Roman" w:ascii="Times New Roman" w:hAnsi="Times New Roman" w:cstheme="majorBidi"/>
          <w:b/>
          <w:bCs/>
          <w:color w:val="auto"/>
          <w:kern w:val="0"/>
          <w:sz w:val="24"/>
          <w:szCs w:val="24"/>
          <w:rtl w:val="true"/>
          <w:lang w:val="en-GB" w:eastAsia="en-US" w:bidi="ar-SA"/>
        </w:rPr>
        <w:t xml:space="preserve">, </w:t>
      </w:r>
      <w:r>
        <w:rPr>
          <w:rFonts w:ascii="Times New Roman" w:hAnsi="Times New Roman" w:eastAsia="Calibri" w:cs="Times New Roman" w:asciiTheme="majorBidi" w:hAnsiTheme="majorBidi"/>
          <w:b/>
          <w:b/>
          <w:bCs/>
          <w:color w:val="auto"/>
          <w:kern w:val="0"/>
          <w:sz w:val="24"/>
          <w:sz w:val="24"/>
          <w:szCs w:val="24"/>
          <w:rtl w:val="true"/>
          <w:lang w:val="en-GB" w:eastAsia="en-US" w:bidi="ar-SA"/>
        </w:rPr>
        <w:t>שיוכל להחשב לטוב בלא הגבלה</w:t>
      </w:r>
      <w:r>
        <w:rPr>
          <w:rFonts w:eastAsia="Calibri" w:cs="Times New Roman" w:ascii="Times New Roman" w:hAnsi="Times New Roman" w:cstheme="majorBidi"/>
          <w:b/>
          <w:bCs/>
          <w:color w:val="auto"/>
          <w:kern w:val="0"/>
          <w:sz w:val="24"/>
          <w:szCs w:val="24"/>
          <w:rtl w:val="true"/>
          <w:lang w:val="en-GB" w:eastAsia="en-US" w:bidi="ar-SA"/>
        </w:rPr>
        <w:t xml:space="preserve">, </w:t>
      </w:r>
      <w:r>
        <w:rPr>
          <w:rFonts w:ascii="Times New Roman" w:hAnsi="Times New Roman" w:eastAsia="Calibri" w:cs="Times New Roman" w:asciiTheme="majorBidi" w:hAnsiTheme="majorBidi"/>
          <w:b/>
          <w:b/>
          <w:bCs/>
          <w:color w:val="auto"/>
          <w:kern w:val="0"/>
          <w:sz w:val="24"/>
          <w:sz w:val="24"/>
          <w:szCs w:val="24"/>
          <w:rtl w:val="true"/>
          <w:lang w:val="en-GB" w:eastAsia="en-US" w:bidi="ar-SA"/>
        </w:rPr>
        <w:t>אלא הרצון הטוב בלבד</w:t>
      </w:r>
      <w:r>
        <w:rPr>
          <w:rFonts w:eastAsia="Calibri" w:cs="Times New Roman" w:ascii="Times New Roman" w:hAnsi="Times New Roman" w:cstheme="majorBidi"/>
          <w:b/>
          <w:bCs/>
          <w:color w:val="auto"/>
          <w:kern w:val="0"/>
          <w:sz w:val="24"/>
          <w:szCs w:val="24"/>
          <w:rtl w:val="true"/>
          <w:lang w:val="en-GB" w:eastAsia="en-US" w:bidi="ar-SA"/>
        </w:rPr>
        <w:t>.</w:t>
      </w:r>
    </w:p>
    <w:p>
      <w:pPr>
        <w:pStyle w:val="Normal"/>
        <w:bidi w:val="1"/>
        <w:jc w:val="left"/>
        <w:rPr>
          <w:rFonts w:ascii="Times New Roman" w:hAnsi="Times New Roman" w:eastAsia="Calibri" w:cs="Times New Roman" w:asciiTheme="majorBidi" w:cstheme="majorBidi" w:hAnsiTheme="majorBidi"/>
          <w:b/>
          <w:bCs/>
          <w:i/>
          <w:i/>
          <w:iCs/>
          <w:color w:val="auto"/>
          <w:kern w:val="0"/>
          <w:sz w:val="24"/>
          <w:szCs w:val="24"/>
          <w:lang w:val="en-GB" w:eastAsia="en-US" w:bidi="ar-SA"/>
        </w:rPr>
      </w:pPr>
      <w:r>
        <w:rPr>
          <w:rFonts w:ascii="Times New Roman" w:hAnsi="Times New Roman" w:eastAsia="Calibri" w:cs="Times New Roman" w:asciiTheme="majorBidi" w:hAnsiTheme="majorBidi"/>
          <w:b w:val="false"/>
          <w:b w:val="false"/>
          <w:bCs w:val="false"/>
          <w:i/>
          <w:i/>
          <w:iCs/>
          <w:color w:val="auto"/>
          <w:kern w:val="0"/>
          <w:sz w:val="24"/>
          <w:sz w:val="24"/>
          <w:szCs w:val="24"/>
          <w:rtl w:val="true"/>
          <w:lang w:val="en-GB" w:eastAsia="en-US" w:bidi="ar-SA"/>
        </w:rPr>
        <w:t>למה רק הרצון הטוב הוא טוב</w:t>
      </w:r>
      <w:r>
        <w:rPr>
          <w:rFonts w:eastAsia="Calibri" w:cs="Times New Roman" w:ascii="Times New Roman" w:hAnsi="Times New Roman" w:cstheme="majorBidi"/>
          <w:b w:val="false"/>
          <w:bCs w:val="false"/>
          <w:i/>
          <w:iCs/>
          <w:color w:val="auto"/>
          <w:kern w:val="0"/>
          <w:sz w:val="24"/>
          <w:szCs w:val="24"/>
          <w:rtl w:val="true"/>
          <w:lang w:val="en-GB" w:eastAsia="en-US" w:bidi="ar-SA"/>
        </w:rPr>
        <w:t>?</w:t>
      </w:r>
    </w:p>
    <w:p>
      <w:pPr>
        <w:pStyle w:val="Normal"/>
        <w:bidi w:val="1"/>
        <w:jc w:val="left"/>
        <w:rPr>
          <w:rFonts w:ascii="Times New Roman" w:hAnsi="Times New Roman" w:eastAsia="Calibri" w:cs="Times New Roman" w:asciiTheme="majorBidi" w:cstheme="majorBidi" w:hAnsiTheme="majorBidi"/>
          <w:b/>
          <w:bCs/>
          <w:color w:val="auto"/>
          <w:kern w:val="0"/>
          <w:sz w:val="24"/>
          <w:szCs w:val="24"/>
          <w:lang w:val="en-GB" w:eastAsia="en-US" w:bidi="ar-SA"/>
        </w:rPr>
      </w:pPr>
      <w:r>
        <w:rPr>
          <w:rFonts w:eastAsia="Calibri" w:cs="Times New Roman" w:ascii="Times New Roman" w:hAnsi="Times New Roman" w:cstheme="majorBidi"/>
          <w:b w:val="false"/>
          <w:bCs w:val="false"/>
          <w:color w:val="auto"/>
          <w:kern w:val="0"/>
          <w:sz w:val="24"/>
          <w:szCs w:val="24"/>
          <w:rtl w:val="true"/>
          <w:lang w:val="en-GB" w:eastAsia="en-US" w:bidi="ar-SA"/>
        </w:rPr>
        <w:t xml:space="preserve">- </w:t>
      </w:r>
      <w:r>
        <w:rPr>
          <w:rFonts w:ascii="Times New Roman" w:hAnsi="Times New Roman" w:eastAsia="Calibri" w:cs="Times New Roman" w:asciiTheme="majorBidi" w:hAnsiTheme="majorBidi"/>
          <w:b w:val="false"/>
          <w:b w:val="false"/>
          <w:bCs w:val="false"/>
          <w:color w:val="auto"/>
          <w:kern w:val="0"/>
          <w:sz w:val="24"/>
          <w:sz w:val="24"/>
          <w:szCs w:val="24"/>
          <w:rtl w:val="true"/>
          <w:lang w:val="en-GB" w:eastAsia="en-US" w:bidi="ar-SA"/>
        </w:rPr>
        <w:t>הרצון הטוב מתקן את השפעות האופי</w:t>
      </w:r>
    </w:p>
    <w:p>
      <w:pPr>
        <w:pStyle w:val="Normal"/>
        <w:bidi w:val="1"/>
        <w:jc w:val="left"/>
        <w:rPr>
          <w:rFonts w:ascii="Times New Roman" w:hAnsi="Times New Roman" w:eastAsia="Calibri" w:cs="Times New Roman" w:asciiTheme="majorBidi" w:cstheme="majorBidi" w:hAnsiTheme="majorBidi"/>
          <w:b/>
          <w:bCs/>
          <w:color w:val="auto"/>
          <w:kern w:val="0"/>
          <w:sz w:val="24"/>
          <w:szCs w:val="24"/>
          <w:lang w:val="en-GB" w:eastAsia="en-US" w:bidi="ar-SA"/>
        </w:rPr>
      </w:pPr>
      <w:r>
        <w:rPr>
          <w:rFonts w:eastAsia="Calibri" w:cs="Times New Roman" w:ascii="Times New Roman" w:hAnsi="Times New Roman" w:cstheme="majorBidi"/>
          <w:b w:val="false"/>
          <w:bCs w:val="false"/>
          <w:color w:val="auto"/>
          <w:kern w:val="0"/>
          <w:sz w:val="24"/>
          <w:szCs w:val="24"/>
          <w:rtl w:val="true"/>
          <w:lang w:val="en-GB" w:eastAsia="en-US" w:bidi="ar-SA"/>
        </w:rPr>
        <w:t xml:space="preserve">- </w:t>
      </w:r>
      <w:r>
        <w:rPr>
          <w:rFonts w:ascii="Times New Roman" w:hAnsi="Times New Roman" w:eastAsia="Calibri" w:cs="Times New Roman" w:asciiTheme="majorBidi" w:hAnsiTheme="majorBidi"/>
          <w:b w:val="false"/>
          <w:b w:val="false"/>
          <w:bCs w:val="false"/>
          <w:color w:val="auto"/>
          <w:kern w:val="0"/>
          <w:sz w:val="24"/>
          <w:sz w:val="24"/>
          <w:szCs w:val="24"/>
          <w:rtl w:val="true"/>
          <w:lang w:val="en-GB" w:eastAsia="en-US" w:bidi="ar-SA"/>
        </w:rPr>
        <w:t>הוא תנאי להיחשבותה של תכונה כ’טובה’</w:t>
      </w:r>
    </w:p>
    <w:p>
      <w:pPr>
        <w:pStyle w:val="Normal"/>
        <w:bidi w:val="1"/>
        <w:jc w:val="left"/>
        <w:rPr>
          <w:rFonts w:ascii="Times New Roman" w:hAnsi="Times New Roman" w:eastAsia="Calibri" w:cs="Times New Roman" w:asciiTheme="majorBidi" w:cstheme="majorBidi" w:hAnsiTheme="majorBidi"/>
          <w:b/>
          <w:bCs/>
          <w:color w:val="auto"/>
          <w:kern w:val="0"/>
          <w:sz w:val="24"/>
          <w:szCs w:val="24"/>
          <w:lang w:val="en-GB" w:eastAsia="en-US" w:bidi="ar-SA"/>
        </w:rPr>
      </w:pPr>
      <w:r>
        <w:rPr>
          <w:rFonts w:eastAsia="Calibri" w:cs="Times New Roman" w:ascii="Times New Roman" w:hAnsi="Times New Roman" w:cstheme="majorBidi"/>
          <w:b w:val="false"/>
          <w:bCs w:val="false"/>
          <w:color w:val="auto"/>
          <w:kern w:val="0"/>
          <w:sz w:val="24"/>
          <w:szCs w:val="24"/>
          <w:rtl w:val="true"/>
          <w:lang w:val="en-GB" w:eastAsia="en-US" w:bidi="ar-SA"/>
        </w:rPr>
        <w:t xml:space="preserve">- </w:t>
      </w:r>
      <w:r>
        <w:rPr>
          <w:rFonts w:ascii="Times New Roman" w:hAnsi="Times New Roman" w:eastAsia="Calibri" w:cs="Times New Roman" w:asciiTheme="majorBidi" w:hAnsiTheme="majorBidi"/>
          <w:b w:val="false"/>
          <w:b w:val="false"/>
          <w:bCs w:val="false"/>
          <w:color w:val="auto"/>
          <w:kern w:val="0"/>
          <w:sz w:val="24"/>
          <w:sz w:val="24"/>
          <w:szCs w:val="24"/>
          <w:rtl w:val="true"/>
          <w:lang w:val="en-GB" w:eastAsia="en-US" w:bidi="ar-SA"/>
        </w:rPr>
        <w:t>הוא הדבר היחיד שטוב כשלעצמו</w:t>
      </w:r>
    </w:p>
    <w:p>
      <w:pPr>
        <w:pStyle w:val="Normal"/>
        <w:bidi w:val="1"/>
        <w:jc w:val="left"/>
        <w:rPr>
          <w:b w:val="false"/>
          <w:bCs w:val="false"/>
        </w:rPr>
      </w:pPr>
      <w:r>
        <w:rPr>
          <w:b w:val="false"/>
          <w:bCs w:val="false"/>
          <w:rtl w:val="true"/>
        </w:rPr>
      </w:r>
    </w:p>
    <w:p>
      <w:pPr>
        <w:pStyle w:val="Normal"/>
        <w:bidi w:val="1"/>
        <w:jc w:val="left"/>
        <w:rPr>
          <w:rFonts w:ascii="Times New Roman" w:hAnsi="Times New Roman" w:eastAsia="Calibri" w:cs="Times New Roman" w:asciiTheme="majorBidi" w:cstheme="majorBidi" w:hAnsiTheme="majorBidi"/>
          <w:color w:val="auto"/>
          <w:kern w:val="0"/>
          <w:sz w:val="24"/>
          <w:szCs w:val="24"/>
          <w:lang w:val="en-GB" w:eastAsia="en-US" w:bidi="ar-SA"/>
        </w:rPr>
      </w:pPr>
      <w:r>
        <w:rPr>
          <w:rFonts w:eastAsia="Calibri" w:cs="Times New Roman" w:cstheme="majorBidi" w:ascii="Times New Roman" w:hAnsi="Times New Roman"/>
          <w:color w:val="auto"/>
          <w:kern w:val="0"/>
          <w:sz w:val="24"/>
          <w:szCs w:val="24"/>
          <w:rtl w:val="true"/>
          <w:lang w:val="en-GB" w:eastAsia="en-US" w:bidi="ar-SA"/>
        </w:rPr>
      </w:r>
    </w:p>
    <w:p>
      <w:pPr>
        <w:pStyle w:val="Normal"/>
        <w:bidi w:val="1"/>
        <w:spacing w:lineRule="auto" w:line="276" w:before="0" w:after="0"/>
        <w:jc w:val="left"/>
        <w:rPr>
          <w:rFonts w:ascii="Times New Roman" w:hAnsi="Times New Roman" w:eastAsia="Calibri" w:cs="Times New Roman" w:asciiTheme="majorBidi" w:cstheme="majorBidi" w:hAnsiTheme="majorBidi"/>
          <w:color w:val="auto"/>
          <w:kern w:val="0"/>
          <w:sz w:val="24"/>
          <w:szCs w:val="24"/>
          <w:lang w:val="en-GB" w:eastAsia="en-US" w:bidi="ar-SA"/>
        </w:rPr>
      </w:pPr>
      <w:r>
        <w:rPr>
          <w:rFonts w:eastAsia="Calibri" w:cs="Times New Roman" w:ascii="Times New Roman" w:hAnsi="Times New Roman" w:cstheme="majorBidi"/>
          <w:color w:val="auto"/>
          <w:kern w:val="0"/>
          <w:sz w:val="24"/>
          <w:szCs w:val="24"/>
          <w:rtl w:val="true"/>
          <w:lang w:val="en-GB" w:eastAsia="en-US" w:bidi="ar-SA"/>
        </w:rPr>
        <w:t>(</w:t>
      </w:r>
      <w:r>
        <w:rPr>
          <w:rFonts w:eastAsia="Calibri" w:cs="Times New Roman" w:ascii="Times New Roman" w:hAnsi="Times New Roman" w:cstheme="majorBidi"/>
          <w:color w:val="auto"/>
          <w:kern w:val="0"/>
          <w:sz w:val="24"/>
          <w:szCs w:val="24"/>
          <w:lang w:val="en-GB" w:eastAsia="en-US" w:bidi="ar-SA"/>
        </w:rPr>
        <w:t>2</w:t>
      </w:r>
      <w:r>
        <w:rPr>
          <w:rFonts w:eastAsia="Calibri" w:cs="Times New Roman" w:ascii="Times New Roman" w:hAnsi="Times New Roman" w:cstheme="majorBidi"/>
          <w:color w:val="auto"/>
          <w:kern w:val="0"/>
          <w:sz w:val="24"/>
          <w:szCs w:val="24"/>
          <w:rtl w:val="true"/>
          <w:lang w:val="en-GB" w:eastAsia="en-US" w:bidi="ar-SA"/>
        </w:rPr>
        <w:t>) (</w:t>
      </w:r>
      <w:r>
        <w:rPr>
          <w:rFonts w:ascii="Times New Roman" w:hAnsi="Times New Roman" w:eastAsia="Calibri" w:cs="Times New Roman" w:asciiTheme="majorBidi" w:hAnsiTheme="majorBidi"/>
          <w:color w:val="auto"/>
          <w:kern w:val="0"/>
          <w:sz w:val="24"/>
          <w:sz w:val="24"/>
          <w:szCs w:val="24"/>
          <w:rtl w:val="true"/>
          <w:lang w:val="en-GB" w:eastAsia="en-US" w:bidi="ar-SA"/>
        </w:rPr>
        <w:t>א</w:t>
      </w:r>
      <w:r>
        <w:rPr>
          <w:rFonts w:eastAsia="Calibri" w:cs="Times New Roman" w:ascii="Times New Roman" w:hAnsi="Times New Roman" w:cstheme="majorBidi"/>
          <w:color w:val="auto"/>
          <w:kern w:val="0"/>
          <w:sz w:val="24"/>
          <w:szCs w:val="24"/>
          <w:rtl w:val="true"/>
          <w:lang w:val="en-GB" w:eastAsia="en-US" w:bidi="ar-SA"/>
        </w:rPr>
        <w:t xml:space="preserve">) </w:t>
      </w:r>
      <w:r>
        <w:rPr>
          <w:rFonts w:ascii="Times New Roman" w:hAnsi="Times New Roman" w:eastAsia="Calibri" w:cs="Times New Roman" w:asciiTheme="majorBidi" w:hAnsiTheme="majorBidi"/>
          <w:color w:val="auto"/>
          <w:kern w:val="0"/>
          <w:sz w:val="24"/>
          <w:sz w:val="24"/>
          <w:szCs w:val="24"/>
          <w:rtl w:val="true"/>
          <w:lang w:val="en-GB" w:eastAsia="en-US" w:bidi="ar-SA"/>
        </w:rPr>
        <w:t>הרלטיביסט מגבה את עמדתו בטענה שבפועל יש חוסר הסכמה עמוק בין בני</w:t>
      </w:r>
      <w:r>
        <w:rPr>
          <w:rFonts w:eastAsia="Calibri" w:cs="Times New Roman" w:ascii="Times New Roman" w:hAnsi="Times New Roman" w:cstheme="majorBidi"/>
          <w:color w:val="auto"/>
          <w:kern w:val="0"/>
          <w:sz w:val="24"/>
          <w:szCs w:val="24"/>
          <w:rtl w:val="true"/>
          <w:lang w:val="en-GB" w:eastAsia="en-US" w:bidi="ar-SA"/>
        </w:rPr>
        <w:t>-</w:t>
      </w:r>
      <w:r>
        <w:rPr>
          <w:rFonts w:ascii="Times New Roman" w:hAnsi="Times New Roman" w:eastAsia="Calibri" w:cs="Times New Roman" w:asciiTheme="majorBidi" w:hAnsiTheme="majorBidi"/>
          <w:color w:val="auto"/>
          <w:kern w:val="0"/>
          <w:sz w:val="24"/>
          <w:sz w:val="24"/>
          <w:szCs w:val="24"/>
          <w:rtl w:val="true"/>
          <w:lang w:val="en-GB" w:eastAsia="en-US" w:bidi="ar-SA"/>
        </w:rPr>
        <w:t xml:space="preserve">אדם לגבי עניינים מוסריים ושמחלוקות אלה לא מצטמצמות במהלך השנים </w:t>
      </w:r>
      <w:r>
        <w:rPr>
          <w:rFonts w:eastAsia="Calibri" w:cs="Times New Roman" w:ascii="Times New Roman" w:hAnsi="Times New Roman" w:cstheme="majorBidi"/>
          <w:color w:val="auto"/>
          <w:kern w:val="0"/>
          <w:sz w:val="24"/>
          <w:szCs w:val="24"/>
          <w:rtl w:val="true"/>
          <w:lang w:val="en-GB" w:eastAsia="en-US" w:bidi="ar-SA"/>
        </w:rPr>
        <w:t>(</w:t>
      </w:r>
      <w:r>
        <w:rPr>
          <w:rFonts w:ascii="Times New Roman" w:hAnsi="Times New Roman" w:eastAsia="Calibri" w:cs="Times New Roman" w:asciiTheme="majorBidi" w:hAnsiTheme="majorBidi"/>
          <w:color w:val="auto"/>
          <w:kern w:val="0"/>
          <w:sz w:val="24"/>
          <w:sz w:val="24"/>
          <w:szCs w:val="24"/>
          <w:rtl w:val="true"/>
          <w:lang w:val="en-GB" w:eastAsia="en-US" w:bidi="ar-SA"/>
        </w:rPr>
        <w:t>בניגוד למצב במדעים האמפיריים</w:t>
      </w:r>
      <w:r>
        <w:rPr>
          <w:rFonts w:eastAsia="Calibri" w:cs="Times New Roman" w:ascii="Times New Roman" w:hAnsi="Times New Roman" w:cstheme="majorBidi"/>
          <w:color w:val="auto"/>
          <w:kern w:val="0"/>
          <w:sz w:val="24"/>
          <w:szCs w:val="24"/>
          <w:rtl w:val="true"/>
          <w:lang w:val="en-GB" w:eastAsia="en-US" w:bidi="ar-SA"/>
        </w:rPr>
        <w:t xml:space="preserve">). </w:t>
      </w:r>
      <w:r>
        <w:rPr>
          <w:rFonts w:ascii="Times New Roman" w:hAnsi="Times New Roman" w:eastAsia="Calibri" w:cs="Times New Roman" w:asciiTheme="majorBidi" w:hAnsiTheme="majorBidi"/>
          <w:color w:val="auto"/>
          <w:kern w:val="0"/>
          <w:sz w:val="24"/>
          <w:sz w:val="24"/>
          <w:szCs w:val="24"/>
          <w:rtl w:val="true"/>
          <w:lang w:val="en-GB" w:eastAsia="en-US" w:bidi="ar-SA"/>
        </w:rPr>
        <w:t>בהנחה שזה נכון</w:t>
      </w:r>
      <w:r>
        <w:rPr>
          <w:rFonts w:eastAsia="Calibri" w:cs="Times New Roman" w:ascii="Times New Roman" w:hAnsi="Times New Roman" w:cstheme="majorBidi"/>
          <w:color w:val="auto"/>
          <w:kern w:val="0"/>
          <w:sz w:val="24"/>
          <w:szCs w:val="24"/>
          <w:rtl w:val="true"/>
          <w:lang w:val="en-GB" w:eastAsia="en-US" w:bidi="ar-SA"/>
        </w:rPr>
        <w:t xml:space="preserve">, </w:t>
      </w:r>
      <w:r>
        <w:rPr>
          <w:rFonts w:ascii="Times New Roman" w:hAnsi="Times New Roman" w:eastAsia="Calibri" w:cs="Times New Roman" w:asciiTheme="majorBidi" w:hAnsiTheme="majorBidi"/>
          <w:color w:val="auto"/>
          <w:kern w:val="0"/>
          <w:sz w:val="24"/>
          <w:sz w:val="24"/>
          <w:szCs w:val="24"/>
          <w:rtl w:val="true"/>
          <w:lang w:val="en-GB" w:eastAsia="en-US" w:bidi="ar-SA"/>
        </w:rPr>
        <w:t xml:space="preserve">מנה שלוש תשובות </w:t>
      </w:r>
      <w:r>
        <w:rPr>
          <w:rFonts w:eastAsia="Calibri" w:cs="Times New Roman" w:ascii="Times New Roman" w:hAnsi="Times New Roman" w:cstheme="majorBidi"/>
          <w:color w:val="auto"/>
          <w:kern w:val="0"/>
          <w:sz w:val="24"/>
          <w:szCs w:val="24"/>
          <w:rtl w:val="true"/>
          <w:lang w:val="en-GB" w:eastAsia="en-US" w:bidi="ar-SA"/>
        </w:rPr>
        <w:t>(</w:t>
      </w:r>
      <w:r>
        <w:rPr>
          <w:rFonts w:ascii="Times New Roman" w:hAnsi="Times New Roman" w:eastAsia="Calibri" w:cs="Times New Roman" w:asciiTheme="majorBidi" w:hAnsiTheme="majorBidi"/>
          <w:color w:val="auto"/>
          <w:kern w:val="0"/>
          <w:sz w:val="24"/>
          <w:sz w:val="24"/>
          <w:szCs w:val="24"/>
          <w:rtl w:val="true"/>
          <w:lang w:val="en-GB" w:eastAsia="en-US" w:bidi="ar-SA"/>
        </w:rPr>
        <w:t>ממה שדנו בו בכיתה</w:t>
      </w:r>
      <w:r>
        <w:rPr>
          <w:rFonts w:eastAsia="Calibri" w:cs="Times New Roman" w:ascii="Times New Roman" w:hAnsi="Times New Roman" w:cstheme="majorBidi"/>
          <w:color w:val="auto"/>
          <w:kern w:val="0"/>
          <w:sz w:val="24"/>
          <w:szCs w:val="24"/>
          <w:rtl w:val="true"/>
          <w:lang w:val="en-GB" w:eastAsia="en-US" w:bidi="ar-SA"/>
        </w:rPr>
        <w:t xml:space="preserve">) </w:t>
      </w:r>
      <w:r>
        <w:rPr>
          <w:rFonts w:ascii="Times New Roman" w:hAnsi="Times New Roman" w:eastAsia="Calibri" w:cs="Times New Roman" w:asciiTheme="majorBidi" w:hAnsiTheme="majorBidi"/>
          <w:color w:val="auto"/>
          <w:kern w:val="0"/>
          <w:sz w:val="24"/>
          <w:sz w:val="24"/>
          <w:szCs w:val="24"/>
          <w:rtl w:val="true"/>
          <w:lang w:val="en-GB" w:eastAsia="en-US" w:bidi="ar-SA"/>
        </w:rPr>
        <w:t>שהאנטי</w:t>
      </w:r>
      <w:r>
        <w:rPr>
          <w:rFonts w:eastAsia="Calibri" w:cs="Times New Roman" w:ascii="Times New Roman" w:hAnsi="Times New Roman" w:cstheme="majorBidi"/>
          <w:color w:val="auto"/>
          <w:kern w:val="0"/>
          <w:sz w:val="24"/>
          <w:szCs w:val="24"/>
          <w:rtl w:val="true"/>
          <w:lang w:val="en-GB" w:eastAsia="en-US" w:bidi="ar-SA"/>
        </w:rPr>
        <w:t>-</w:t>
      </w:r>
      <w:r>
        <w:rPr>
          <w:rFonts w:ascii="Times New Roman" w:hAnsi="Times New Roman" w:eastAsia="Calibri" w:cs="Times New Roman" w:asciiTheme="majorBidi" w:hAnsiTheme="majorBidi"/>
          <w:color w:val="auto"/>
          <w:kern w:val="0"/>
          <w:sz w:val="24"/>
          <w:sz w:val="24"/>
          <w:szCs w:val="24"/>
          <w:rtl w:val="true"/>
          <w:lang w:val="en-GB" w:eastAsia="en-US" w:bidi="ar-SA"/>
        </w:rPr>
        <w:t xml:space="preserve">רלטיביסט יכול לתת על כך </w:t>
      </w:r>
      <w:r>
        <w:rPr>
          <w:rFonts w:eastAsia="Calibri" w:cs="Times New Roman" w:ascii="Times New Roman" w:hAnsi="Times New Roman" w:cstheme="majorBidi"/>
          <w:color w:val="auto"/>
          <w:kern w:val="0"/>
          <w:sz w:val="24"/>
          <w:szCs w:val="24"/>
          <w:rtl w:val="true"/>
          <w:lang w:val="en-GB" w:eastAsia="en-US" w:bidi="ar-SA"/>
        </w:rPr>
        <w:t>(</w:t>
      </w:r>
      <w:r>
        <w:rPr>
          <w:rFonts w:ascii="Times New Roman" w:hAnsi="Times New Roman" w:eastAsia="Calibri" w:cs="Times New Roman" w:asciiTheme="majorBidi" w:hAnsiTheme="majorBidi"/>
          <w:color w:val="auto"/>
          <w:kern w:val="0"/>
          <w:sz w:val="24"/>
          <w:sz w:val="24"/>
          <w:szCs w:val="24"/>
          <w:rtl w:val="true"/>
          <w:lang w:val="en-GB" w:eastAsia="en-US" w:bidi="ar-SA"/>
        </w:rPr>
        <w:t>אין לכלול בתשובתכם את המענה הטריוויאלי שפשוט שולל את הנחותיו של הרלטיביסט</w:t>
      </w:r>
      <w:r>
        <w:rPr>
          <w:rFonts w:eastAsia="Calibri" w:cs="Times New Roman" w:ascii="Times New Roman" w:hAnsi="Times New Roman" w:cstheme="majorBidi"/>
          <w:color w:val="auto"/>
          <w:kern w:val="0"/>
          <w:sz w:val="24"/>
          <w:szCs w:val="24"/>
          <w:rtl w:val="true"/>
          <w:lang w:val="en-GB" w:eastAsia="en-US" w:bidi="ar-SA"/>
        </w:rPr>
        <w:t>).</w:t>
      </w:r>
    </w:p>
    <w:p>
      <w:pPr>
        <w:pStyle w:val="Normal"/>
        <w:bidi w:val="1"/>
        <w:spacing w:lineRule="auto" w:line="276" w:before="0" w:after="0"/>
        <w:jc w:val="left"/>
        <w:rPr>
          <w:rFonts w:ascii="Times New Roman" w:hAnsi="Times New Roman" w:eastAsia="Calibri" w:cs="Times New Roman" w:asciiTheme="majorBidi" w:cstheme="majorBidi" w:hAnsiTheme="majorBidi"/>
          <w:color w:val="auto"/>
          <w:kern w:val="0"/>
          <w:sz w:val="24"/>
          <w:szCs w:val="24"/>
          <w:lang w:val="en-GB" w:eastAsia="en-US" w:bidi="ar-SA"/>
        </w:rPr>
      </w:pPr>
      <w:r>
        <w:rPr>
          <w:rFonts w:eastAsia="Calibri" w:cs="Times New Roman" w:cstheme="majorBidi" w:ascii="Times New Roman" w:hAnsi="Times New Roman"/>
          <w:color w:val="auto"/>
          <w:kern w:val="0"/>
          <w:sz w:val="24"/>
          <w:szCs w:val="24"/>
          <w:rtl w:val="true"/>
          <w:lang w:val="en-GB" w:eastAsia="en-US" w:bidi="ar-SA"/>
        </w:rPr>
      </w:r>
    </w:p>
    <w:p>
      <w:pPr>
        <w:pStyle w:val="Normal"/>
        <w:bidi w:val="1"/>
        <w:spacing w:lineRule="auto" w:line="276" w:before="0" w:after="0"/>
        <w:jc w:val="left"/>
        <w:rPr>
          <w:rFonts w:ascii="Times New Roman" w:hAnsi="Times New Roman" w:eastAsia="Calibri" w:cs="Times New Roman" w:asciiTheme="majorBidi" w:cstheme="majorBidi" w:hAnsiTheme="majorBidi"/>
          <w:color w:val="auto"/>
          <w:kern w:val="0"/>
          <w:sz w:val="24"/>
          <w:szCs w:val="24"/>
          <w:lang w:val="en-GB" w:eastAsia="en-US" w:bidi="ar-SA"/>
        </w:rPr>
      </w:pPr>
      <w:r>
        <w:rPr>
          <w:rFonts w:eastAsia="Calibri" w:cs="Times New Roman" w:ascii="Times New Roman" w:hAnsi="Times New Roman" w:cstheme="majorBidi"/>
          <w:color w:val="auto"/>
          <w:kern w:val="0"/>
          <w:sz w:val="24"/>
          <w:szCs w:val="24"/>
          <w:rtl w:val="true"/>
          <w:lang w:val="en-GB" w:eastAsia="en-US" w:bidi="ar-SA"/>
        </w:rPr>
        <w:t xml:space="preserve">- </w:t>
      </w:r>
      <w:r>
        <w:rPr>
          <w:rFonts w:ascii="Times New Roman" w:hAnsi="Times New Roman" w:eastAsia="Calibri" w:cs="Times New Roman" w:asciiTheme="majorBidi" w:hAnsiTheme="majorBidi"/>
          <w:color w:val="auto"/>
          <w:kern w:val="0"/>
          <w:sz w:val="24"/>
          <w:sz w:val="24"/>
          <w:szCs w:val="24"/>
          <w:rtl w:val="true"/>
          <w:lang w:val="en-GB" w:eastAsia="en-US" w:bidi="ar-SA"/>
        </w:rPr>
        <w:t xml:space="preserve">תיקו מוסרי </w:t>
      </w:r>
      <w:r>
        <w:rPr>
          <w:rFonts w:eastAsia="Calibri" w:cs="Times New Roman" w:ascii="Times New Roman" w:hAnsi="Times New Roman" w:cstheme="majorBidi"/>
          <w:color w:val="auto"/>
          <w:kern w:val="0"/>
          <w:sz w:val="24"/>
          <w:szCs w:val="24"/>
          <w:rtl w:val="true"/>
          <w:lang w:val="en-GB" w:eastAsia="en-US" w:bidi="ar-SA"/>
        </w:rPr>
        <w:t>[</w:t>
      </w:r>
      <w:r>
        <w:rPr>
          <w:rFonts w:ascii="Times New Roman" w:hAnsi="Times New Roman" w:eastAsia="Calibri" w:cs="Times New Roman" w:asciiTheme="majorBidi" w:hAnsiTheme="majorBidi"/>
          <w:color w:val="auto"/>
          <w:kern w:val="0"/>
          <w:sz w:val="24"/>
          <w:sz w:val="24"/>
          <w:szCs w:val="24"/>
          <w:rtl w:val="true"/>
          <w:lang w:val="en-GB" w:eastAsia="en-US" w:bidi="ar-SA"/>
        </w:rPr>
        <w:t>מי אמר שיש מוסר ‘אחד’ לכל תרחיש</w:t>
      </w:r>
      <w:r>
        <w:rPr>
          <w:rFonts w:eastAsia="Calibri" w:cs="Times New Roman" w:ascii="Times New Roman" w:hAnsi="Times New Roman" w:cstheme="majorBidi"/>
          <w:color w:val="auto"/>
          <w:kern w:val="0"/>
          <w:sz w:val="24"/>
          <w:szCs w:val="24"/>
          <w:rtl w:val="true"/>
          <w:lang w:val="en-GB" w:eastAsia="en-US" w:bidi="ar-SA"/>
        </w:rPr>
        <w:t xml:space="preserve">? - </w:t>
      </w:r>
      <w:r>
        <w:rPr>
          <w:rFonts w:ascii="Times New Roman" w:hAnsi="Times New Roman" w:eastAsia="Calibri" w:cs="Times New Roman" w:asciiTheme="majorBidi" w:hAnsiTheme="majorBidi"/>
          <w:color w:val="auto"/>
          <w:kern w:val="0"/>
          <w:sz w:val="24"/>
          <w:sz w:val="24"/>
          <w:szCs w:val="24"/>
          <w:rtl w:val="true"/>
          <w:lang w:val="en-GB" w:eastAsia="en-US" w:bidi="ar-SA"/>
        </w:rPr>
        <w:t>דוגמת אפליה מתקנת</w:t>
      </w:r>
      <w:r>
        <w:rPr>
          <w:rFonts w:eastAsia="Calibri" w:cs="Times New Roman" w:ascii="Times New Roman" w:hAnsi="Times New Roman" w:cstheme="majorBidi"/>
          <w:color w:val="auto"/>
          <w:kern w:val="0"/>
          <w:sz w:val="24"/>
          <w:szCs w:val="24"/>
          <w:rtl w:val="true"/>
          <w:lang w:val="en-GB" w:eastAsia="en-US" w:bidi="ar-SA"/>
        </w:rPr>
        <w:t>]</w:t>
      </w:r>
    </w:p>
    <w:p>
      <w:pPr>
        <w:pStyle w:val="Normal"/>
        <w:bidi w:val="1"/>
        <w:spacing w:lineRule="auto" w:line="276" w:before="0" w:after="0"/>
        <w:jc w:val="left"/>
        <w:rPr>
          <w:rFonts w:ascii="Times New Roman" w:hAnsi="Times New Roman" w:cs="Times New Roman" w:asciiTheme="majorBidi" w:cstheme="majorBidi" w:hAnsiTheme="majorBidi"/>
          <w:sz w:val="24"/>
          <w:szCs w:val="24"/>
          <w:lang w:val="en-GB"/>
        </w:rPr>
      </w:pP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rPr>
        <w:t>מי אמר שדעה כוזבת אכן תתכנס לאותה נקודה</w:t>
      </w:r>
      <w:r>
        <w:rPr>
          <w:rFonts w:cs="Times New Roman" w:ascii="Times New Roman" w:hAnsi="Times New Roman" w:asciiTheme="majorBidi" w:cstheme="majorBidi" w:hAnsiTheme="majorBidi"/>
          <w:sz w:val="24"/>
          <w:szCs w:val="24"/>
          <w:rtl w:val="true"/>
          <w:lang w:val="en-GB"/>
        </w:rPr>
        <w:t>? (</w:t>
      </w:r>
      <w:r>
        <w:rPr>
          <w:rFonts w:ascii="Times New Roman" w:hAnsi="Times New Roman" w:cs="Times New Roman" w:asciiTheme="majorBidi" w:cstheme="majorBidi" w:hAnsiTheme="majorBidi"/>
          <w:sz w:val="24"/>
          <w:sz w:val="24"/>
          <w:szCs w:val="24"/>
          <w:rtl w:val="true"/>
          <w:lang w:val="en-GB"/>
        </w:rPr>
        <w:t>שלילת הנחה מובלעת</w:t>
      </w:r>
      <w:r>
        <w:rPr>
          <w:rFonts w:cs="Times New Roman" w:ascii="Times New Roman" w:hAnsi="Times New Roman" w:asciiTheme="majorBidi" w:cstheme="majorBidi" w:hAnsiTheme="majorBidi"/>
          <w:sz w:val="24"/>
          <w:szCs w:val="24"/>
          <w:rtl w:val="true"/>
          <w:lang w:val="en-GB"/>
        </w:rPr>
        <w:t>)</w:t>
      </w:r>
    </w:p>
    <w:p>
      <w:pPr>
        <w:pStyle w:val="Normal"/>
        <w:bidi w:val="1"/>
        <w:spacing w:lineRule="auto" w:line="276" w:before="0" w:after="0"/>
        <w:jc w:val="left"/>
        <w:rPr>
          <w:rFonts w:ascii="Times New Roman" w:hAnsi="Times New Roman" w:cs="Times New Roman" w:asciiTheme="majorBidi" w:cstheme="majorBidi" w:hAnsiTheme="majorBidi"/>
          <w:sz w:val="24"/>
          <w:szCs w:val="24"/>
          <w:lang w:val="en-GB"/>
        </w:rPr>
      </w:pP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rPr>
        <w:t>המחלוקת אינה מוסרית</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rPr>
        <w:t xml:space="preserve">אלא יישומית – בשל נסיבות שונות </w:t>
      </w:r>
      <w:r>
        <w:rPr>
          <w:rFonts w:cs="Times New Roman" w:ascii="Times New Roman" w:hAnsi="Times New Roman" w:asciiTheme="majorBidi" w:cstheme="majorBidi" w:hAnsiTheme="majorBidi"/>
          <w:sz w:val="24"/>
          <w:szCs w:val="24"/>
          <w:rtl w:val="true"/>
          <w:lang w:val="en-GB"/>
        </w:rPr>
        <w:t>(</w:t>
      </w:r>
      <w:r>
        <w:rPr>
          <w:rFonts w:ascii="Times New Roman" w:hAnsi="Times New Roman" w:cs="Times New Roman" w:asciiTheme="majorBidi" w:cstheme="majorBidi" w:hAnsiTheme="majorBidi"/>
          <w:sz w:val="24"/>
          <w:sz w:val="24"/>
          <w:szCs w:val="24"/>
          <w:rtl w:val="true"/>
          <w:lang w:val="en-GB"/>
        </w:rPr>
        <w:t>דוגמת הפוליגמיה</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rPr>
        <w:t>התנאים שונים</w:t>
      </w:r>
      <w:r>
        <w:rPr>
          <w:rFonts w:cs="Times New Roman" w:ascii="Times New Roman" w:hAnsi="Times New Roman" w:asciiTheme="majorBidi" w:cstheme="majorBidi" w:hAnsiTheme="majorBidi"/>
          <w:sz w:val="24"/>
          <w:szCs w:val="24"/>
          <w:rtl w:val="true"/>
          <w:lang w:val="en-GB"/>
        </w:rPr>
        <w:t>)</w:t>
      </w:r>
    </w:p>
    <w:p>
      <w:pPr>
        <w:pStyle w:val="Normal"/>
        <w:bidi w:val="1"/>
        <w:spacing w:lineRule="auto" w:line="276" w:before="0" w:after="0"/>
        <w:jc w:val="left"/>
        <w:rPr>
          <w:rFonts w:ascii="Times New Roman" w:hAnsi="Times New Roman" w:cs="Times New Roman" w:asciiTheme="majorBidi" w:cstheme="majorBidi" w:hAnsiTheme="majorBidi"/>
          <w:sz w:val="24"/>
          <w:szCs w:val="24"/>
          <w:lang w:val="en-GB"/>
        </w:rPr>
      </w:pP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rPr>
        <w:t xml:space="preserve">מידע כוזב של המציאות </w:t>
      </w:r>
      <w:r>
        <w:rPr>
          <w:rFonts w:cs="Times New Roman" w:ascii="Times New Roman" w:hAnsi="Times New Roman" w:asciiTheme="majorBidi" w:cstheme="majorBidi" w:hAnsiTheme="majorBidi"/>
          <w:sz w:val="24"/>
          <w:szCs w:val="24"/>
          <w:rtl w:val="true"/>
          <w:lang w:val="en-GB"/>
        </w:rPr>
        <w:t>(</w:t>
      </w:r>
      <w:r>
        <w:rPr>
          <w:rFonts w:ascii="Times New Roman" w:hAnsi="Times New Roman" w:cs="Times New Roman" w:asciiTheme="majorBidi" w:cstheme="majorBidi" w:hAnsiTheme="majorBidi"/>
          <w:sz w:val="24"/>
          <w:sz w:val="24"/>
          <w:szCs w:val="24"/>
          <w:rtl w:val="true"/>
          <w:lang w:val="en-GB"/>
        </w:rPr>
        <w:t>מציאות רלטוויסטית</w:t>
      </w:r>
      <w:r>
        <w:rPr>
          <w:rFonts w:cs="Times New Roman" w:ascii="Times New Roman" w:hAnsi="Times New Roman" w:asciiTheme="majorBidi" w:cstheme="majorBidi" w:hAnsiTheme="majorBidi"/>
          <w:sz w:val="24"/>
          <w:szCs w:val="24"/>
          <w:rtl w:val="true"/>
          <w:lang w:val="en-GB"/>
        </w:rPr>
        <w:t>)</w:t>
      </w:r>
    </w:p>
    <w:p>
      <w:pPr>
        <w:pStyle w:val="Normal"/>
        <w:bidi w:val="1"/>
        <w:spacing w:lineRule="auto" w:line="276" w:before="0" w:after="0"/>
        <w:jc w:val="left"/>
        <w:rPr>
          <w:rFonts w:ascii="Times New Roman" w:hAnsi="Times New Roman" w:cs="Times New Roman" w:asciiTheme="majorBidi" w:cstheme="majorBidi" w:hAnsiTheme="majorBidi"/>
          <w:sz w:val="24"/>
          <w:szCs w:val="24"/>
          <w:lang w:val="en-GB"/>
        </w:rPr>
      </w:pPr>
      <w:r>
        <w:rPr>
          <w:rtl w:val="true"/>
        </w:rPr>
      </w:r>
    </w:p>
    <w:p>
      <w:pPr>
        <w:pStyle w:val="Normal"/>
        <w:bidi w:val="1"/>
        <w:spacing w:lineRule="auto" w:line="276" w:before="0" w:after="0"/>
        <w:jc w:val="left"/>
        <w:rPr>
          <w:rFonts w:ascii="Times New Roman" w:hAnsi="Times New Roman" w:cs="Times New Roman" w:asciiTheme="majorBidi" w:cstheme="majorBidi" w:hAnsiTheme="majorBidi"/>
          <w:sz w:val="24"/>
          <w:szCs w:val="24"/>
          <w:lang w:val="en-GB"/>
        </w:rPr>
      </w:pPr>
      <w:r>
        <w:rPr>
          <w:rFonts w:ascii="Times New Roman" w:hAnsi="Times New Roman" w:cs="Times New Roman" w:asciiTheme="majorBidi" w:cstheme="majorBidi" w:hAnsiTheme="majorBidi"/>
          <w:sz w:val="24"/>
          <w:sz w:val="24"/>
          <w:szCs w:val="24"/>
          <w:rtl w:val="true"/>
          <w:lang w:val="en-GB"/>
        </w:rPr>
        <w:t>טענת הרלטיביסט הינה שהריבוי בתורות המוסר השונות נובע מהיעדרה של אמת מוסרית אחת מוחלטת</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rPr>
        <w:t>לעומתה</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rPr>
        <w:t>מבקש האנטי</w:t>
      </w:r>
      <w:r>
        <w:rPr>
          <w:rFonts w:cs="Times New Roman" w:ascii="Times New Roman" w:hAnsi="Times New Roman" w:asciiTheme="majorBidi" w:cstheme="majorBidi" w:hAnsiTheme="majorBidi"/>
          <w:sz w:val="24"/>
          <w:szCs w:val="24"/>
          <w:rtl w:val="true"/>
          <w:lang w:val="en-GB"/>
        </w:rPr>
        <w:t>-</w:t>
      </w:r>
      <w:r>
        <w:rPr>
          <w:rFonts w:ascii="Times New Roman" w:hAnsi="Times New Roman" w:cs="Times New Roman" w:asciiTheme="majorBidi" w:cstheme="majorBidi" w:hAnsiTheme="majorBidi"/>
          <w:sz w:val="24"/>
          <w:sz w:val="24"/>
          <w:szCs w:val="24"/>
          <w:rtl w:val="true"/>
          <w:lang w:val="en-GB"/>
        </w:rPr>
        <w:t>רלטוויסט לטעון כי ישנה אמת מוסרית אחת</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rPr>
        <w:t>בכך שמספק נימוקים חלופיים לריבוי זה</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rPr>
        <w:t>ראשית</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rPr>
        <w:t>טוען האנטי</w:t>
      </w:r>
      <w:r>
        <w:rPr>
          <w:rFonts w:cs="Times New Roman" w:ascii="Times New Roman" w:hAnsi="Times New Roman" w:asciiTheme="majorBidi" w:cstheme="majorBidi" w:hAnsiTheme="majorBidi"/>
          <w:sz w:val="24"/>
          <w:szCs w:val="24"/>
          <w:rtl w:val="true"/>
          <w:lang w:val="en-GB"/>
        </w:rPr>
        <w:t>-</w:t>
      </w:r>
      <w:r>
        <w:rPr>
          <w:rFonts w:ascii="Times New Roman" w:hAnsi="Times New Roman" w:cs="Times New Roman" w:asciiTheme="majorBidi" w:cstheme="majorBidi" w:hAnsiTheme="majorBidi"/>
          <w:sz w:val="24"/>
          <w:sz w:val="24"/>
          <w:szCs w:val="24"/>
          <w:rtl w:val="true"/>
          <w:lang w:val="en-GB"/>
        </w:rPr>
        <w:t>רלטוויסט כי ריבוי זה עלול לנבוע מתפיסת מציאות שונה בין תרבויות</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rPr>
        <w:t>בני האדם השונים והתרבויות השונות חשופים למידע שונה ביניהם</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rPr>
        <w:t>וכתוצאה מכך תפיסת המציאות שלהם שונה והמוסר שלהם משתנה בהתאם</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rPr>
        <w:t>שנית</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rPr>
        <w:t>טוען כי אין בכוחנו להניח כי תורות מוסריות כוזבות אכן יישללו</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rPr>
        <w:t>כפי שקורה במדע האמפירי</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rPr>
        <w:t>המוסר אינו נתון לביקורת עמיתים</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rPr>
        <w:t xml:space="preserve">ותורות המוסר אינן נשענות על עיקרון משותף </w:t>
      </w:r>
      <w:r>
        <w:rPr>
          <w:rFonts w:cs="Times New Roman" w:ascii="Times New Roman" w:hAnsi="Times New Roman" w:asciiTheme="majorBidi" w:cstheme="majorBidi" w:hAnsiTheme="majorBidi"/>
          <w:sz w:val="24"/>
          <w:szCs w:val="24"/>
          <w:rtl w:val="true"/>
          <w:lang w:val="en-GB"/>
        </w:rPr>
        <w:t>(</w:t>
      </w:r>
      <w:r>
        <w:rPr>
          <w:rFonts w:ascii="Times New Roman" w:hAnsi="Times New Roman" w:cs="Times New Roman" w:asciiTheme="majorBidi" w:cstheme="majorBidi" w:hAnsiTheme="majorBidi"/>
          <w:sz w:val="24"/>
          <w:sz w:val="24"/>
          <w:szCs w:val="24"/>
          <w:rtl w:val="true"/>
          <w:lang w:val="en-GB"/>
        </w:rPr>
        <w:t>חקר האמת</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rPr>
        <w:t>כמו המדע האמפירי</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rPr>
        <w:t>לפיכך</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rPr>
        <w:t>אין כל הכרח שאלו המחזיקים בתורה מוסרית שגויה יזנחו אותה לטובת התורה הטובה יותר</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rPr>
        <w:t>לבסוף</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rPr>
        <w:t>נטען כי רבות מהמחלוקות הנדמות כמוסריות הינן למעשה מחלוקות יישומיות</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rPr>
        <w:t>גם בהינתן שתרבויות שונות מחזיקות באותו עיקרון מוסרי</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rPr>
        <w:t>התנאים שבהן הן מתקיימות שונים ולפיכך גם יישומן שונה</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rPr>
        <w:t>מה שעלול לעורר מצג שווא באשר לעיקרון המוסרי שהן מחזיקות בו</w:t>
      </w:r>
      <w:r>
        <w:rPr>
          <w:rFonts w:cs="Times New Roman" w:ascii="Times New Roman" w:hAnsi="Times New Roman" w:asciiTheme="majorBidi" w:cstheme="majorBidi" w:hAnsiTheme="majorBidi"/>
          <w:sz w:val="24"/>
          <w:szCs w:val="24"/>
          <w:rtl w:val="true"/>
          <w:lang w:val="en-GB"/>
        </w:rPr>
        <w:t>.</w:t>
      </w:r>
    </w:p>
    <w:p>
      <w:pPr>
        <w:pStyle w:val="Normal"/>
        <w:bidi w:val="1"/>
        <w:spacing w:lineRule="auto" w:line="276" w:before="0" w:after="0"/>
        <w:jc w:val="left"/>
        <w:rPr>
          <w:rFonts w:ascii="Times New Roman" w:hAnsi="Times New Roman" w:cs="Times New Roman" w:asciiTheme="majorBidi" w:cstheme="majorBidi" w:hAnsiTheme="majorBidi"/>
          <w:sz w:val="24"/>
          <w:szCs w:val="24"/>
          <w:lang w:val="en-GB"/>
        </w:rPr>
      </w:pPr>
      <w:r>
        <w:rPr>
          <w:rFonts w:cs="Times New Roman" w:cstheme="majorBidi" w:ascii="Times New Roman" w:hAnsi="Times New Roman"/>
          <w:sz w:val="24"/>
          <w:szCs w:val="24"/>
          <w:rtl w:val="true"/>
          <w:lang w:val="en-GB"/>
        </w:rPr>
      </w:r>
    </w:p>
    <w:p>
      <w:pPr>
        <w:pStyle w:val="Normal"/>
        <w:bidi w:val="1"/>
        <w:spacing w:lineRule="auto" w:line="276" w:before="0" w:after="0"/>
        <w:jc w:val="left"/>
        <w:rPr>
          <w:rFonts w:ascii="Times New Roman" w:hAnsi="Times New Roman" w:cs="Times New Roman" w:asciiTheme="majorBidi" w:cstheme="majorBidi" w:hAnsiTheme="majorBidi"/>
          <w:sz w:val="24"/>
          <w:szCs w:val="24"/>
          <w:lang w:val="en-GB"/>
        </w:rPr>
      </w:pPr>
      <w:r>
        <w:rPr>
          <w:rFonts w:cs="Times New Roman" w:ascii="Times New Roman" w:hAnsi="Times New Roman" w:asciiTheme="majorBidi" w:cstheme="majorBidi" w:hAnsiTheme="majorBidi"/>
          <w:sz w:val="24"/>
          <w:szCs w:val="24"/>
          <w:rtl w:val="true"/>
          <w:lang w:val="en-GB"/>
        </w:rPr>
        <w:t xml:space="preserve"> </w:t>
      </w:r>
      <w:r>
        <w:rPr>
          <w:rFonts w:cs="Times New Roman" w:ascii="Times New Roman" w:hAnsi="Times New Roman" w:asciiTheme="majorBidi" w:cstheme="majorBidi" w:hAnsiTheme="majorBidi"/>
          <w:sz w:val="24"/>
          <w:szCs w:val="24"/>
          <w:rtl w:val="true"/>
          <w:lang w:val="en-GB"/>
        </w:rPr>
        <w:t>(</w:t>
      </w:r>
      <w:r>
        <w:rPr>
          <w:rFonts w:ascii="Times New Roman" w:hAnsi="Times New Roman" w:cs="Times New Roman" w:asciiTheme="majorBidi" w:cstheme="majorBidi" w:hAnsiTheme="majorBidi"/>
          <w:sz w:val="24"/>
          <w:sz w:val="24"/>
          <w:szCs w:val="24"/>
          <w:rtl w:val="true"/>
          <w:lang w:val="en-GB" w:bidi="he-IL"/>
        </w:rPr>
        <w:t>ב</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bidi="he-IL"/>
        </w:rPr>
        <w:t>הסבר את הדוגמה המרכזית ש</w:t>
      </w:r>
      <w:r>
        <w:rPr>
          <w:rFonts w:cs="Times New Roman" w:ascii="Times New Roman" w:hAnsi="Times New Roman" w:asciiTheme="majorBidi" w:cstheme="majorBidi" w:hAnsiTheme="majorBidi"/>
          <w:sz w:val="24"/>
          <w:szCs w:val="24"/>
        </w:rPr>
        <w:t>David Wong</w:t>
      </w:r>
      <w:r>
        <w:rPr>
          <w:rFonts w:cs="Times New Roman" w:ascii="Times New Roman" w:hAnsi="Times New Roman" w:asciiTheme="majorBidi" w:cstheme="majorBidi" w:hAnsiTheme="majorBidi"/>
          <w:sz w:val="24"/>
          <w:szCs w:val="24"/>
          <w:rtl w:val="true"/>
          <w:lang w:val="en-GB" w:bidi="he-IL"/>
        </w:rPr>
        <w:t xml:space="preserve"> </w:t>
      </w:r>
      <w:r>
        <w:rPr>
          <w:rFonts w:ascii="Times New Roman" w:hAnsi="Times New Roman" w:cs="Times New Roman" w:asciiTheme="majorBidi" w:cstheme="majorBidi" w:hAnsiTheme="majorBidi"/>
          <w:sz w:val="24"/>
          <w:sz w:val="24"/>
          <w:szCs w:val="24"/>
          <w:rtl w:val="true"/>
          <w:lang w:val="en-GB" w:bidi="he-IL"/>
        </w:rPr>
        <w:t>נותן למחלוקת מוסרית שאין לה לדעתו פתרון אובייקטיבי אחד</w:t>
      </w:r>
      <w:r>
        <w:rPr>
          <w:rFonts w:cs="Times New Roman" w:ascii="Times New Roman" w:hAnsi="Times New Roman" w:asciiTheme="majorBidi" w:cstheme="majorBidi" w:hAnsiTheme="majorBidi"/>
          <w:sz w:val="24"/>
          <w:szCs w:val="24"/>
          <w:rtl w:val="true"/>
          <w:lang w:val="en-GB"/>
        </w:rPr>
        <w:t>.</w:t>
      </w:r>
    </w:p>
    <w:p>
      <w:pPr>
        <w:pStyle w:val="Normal"/>
        <w:bidi w:val="1"/>
        <w:jc w:val="left"/>
        <w:rPr>
          <w:rFonts w:ascii="Times New Roman" w:hAnsi="Times New Roman" w:cs="Times New Roman" w:asciiTheme="majorBidi" w:cstheme="majorBidi" w:hAnsiTheme="majorBidi"/>
          <w:b/>
          <w:bCs/>
          <w:sz w:val="24"/>
          <w:szCs w:val="24"/>
          <w:lang w:val="en-GB"/>
        </w:rPr>
      </w:pPr>
      <w:r>
        <w:rPr>
          <w:rFonts w:ascii="Times New Roman" w:hAnsi="Times New Roman" w:cs="Times New Roman" w:asciiTheme="majorBidi" w:hAnsiTheme="majorBidi"/>
          <w:b/>
          <w:b/>
          <w:bCs/>
          <w:sz w:val="24"/>
          <w:sz w:val="24"/>
          <w:szCs w:val="24"/>
          <w:rtl w:val="true"/>
          <w:lang w:val="en-GB"/>
        </w:rPr>
        <w:t>ייתכן וטווח הטוב האנושי גדול מדי מכדי לכנס לאמת מוסרית אחת</w:t>
      </w:r>
      <w:r>
        <w:rPr>
          <w:rFonts w:cs="Times New Roman" w:ascii="Times New Roman" w:hAnsi="Times New Roman" w:cstheme="majorBidi"/>
          <w:b/>
          <w:bCs/>
          <w:sz w:val="24"/>
          <w:szCs w:val="24"/>
          <w:rtl w:val="true"/>
          <w:lang w:val="en-GB"/>
        </w:rPr>
        <w:t>. (</w:t>
      </w:r>
      <w:r>
        <w:rPr>
          <w:rFonts w:ascii="Times New Roman" w:hAnsi="Times New Roman" w:cs="Times New Roman" w:asciiTheme="majorBidi" w:hAnsiTheme="majorBidi"/>
          <w:b/>
          <w:b/>
          <w:bCs/>
          <w:sz w:val="24"/>
          <w:sz w:val="24"/>
          <w:szCs w:val="24"/>
          <w:rtl w:val="true"/>
          <w:lang w:val="en-GB"/>
        </w:rPr>
        <w:t>דוגמת קולקטיב המזרח לעומת יחידנות המערב</w:t>
      </w:r>
      <w:r>
        <w:rPr>
          <w:rFonts w:cs="Times New Roman" w:ascii="Times New Roman" w:hAnsi="Times New Roman" w:cstheme="majorBidi"/>
          <w:b/>
          <w:bCs/>
          <w:sz w:val="24"/>
          <w:szCs w:val="24"/>
          <w:rtl w:val="true"/>
          <w:lang w:val="en-GB"/>
        </w:rPr>
        <w:t>).</w:t>
      </w:r>
    </w:p>
    <w:p>
      <w:pPr>
        <w:pStyle w:val="Normal"/>
        <w:bidi w:val="1"/>
        <w:jc w:val="left"/>
        <w:rPr>
          <w:rFonts w:ascii="Times New Roman" w:hAnsi="Times New Roman" w:cs="Times New Roman" w:asciiTheme="majorBidi" w:cstheme="majorBidi" w:hAnsiTheme="majorBidi"/>
          <w:b/>
          <w:bCs/>
          <w:sz w:val="24"/>
          <w:szCs w:val="24"/>
          <w:lang w:val="en-GB"/>
        </w:rPr>
      </w:pPr>
      <w:r>
        <w:rPr>
          <w:rtl w:val="true"/>
        </w:rPr>
      </w:r>
    </w:p>
    <w:p>
      <w:pPr>
        <w:pStyle w:val="Normal"/>
        <w:bidi w:val="1"/>
        <w:jc w:val="left"/>
        <w:rPr>
          <w:b w:val="false"/>
          <w:bCs w:val="false"/>
        </w:rPr>
      </w:pPr>
      <w:r>
        <w:rPr>
          <w:b w:val="false"/>
          <w:b w:val="false"/>
          <w:bCs w:val="false"/>
          <w:rtl w:val="true"/>
        </w:rPr>
        <w:t>דוויד וונג טוען כי ייתכן והטוב האנושי רחב מדי מכדי לכנסו לאמת מוסרית אחת</w:t>
      </w:r>
      <w:r>
        <w:rPr>
          <w:b w:val="false"/>
          <w:bCs w:val="false"/>
          <w:rtl w:val="true"/>
        </w:rPr>
        <w:t xml:space="preserve">: </w:t>
      </w:r>
      <w:r>
        <w:rPr>
          <w:b w:val="false"/>
          <w:b w:val="false"/>
          <w:bCs w:val="false"/>
          <w:rtl w:val="true"/>
        </w:rPr>
        <w:t>הריבוי בתורות המוסר אינו נובע בהיעדרה של אמת מוסרית אחת</w:t>
      </w:r>
      <w:r>
        <w:rPr>
          <w:b w:val="false"/>
          <w:bCs w:val="false"/>
          <w:rtl w:val="true"/>
        </w:rPr>
        <w:t xml:space="preserve">. </w:t>
      </w:r>
      <w:r>
        <w:rPr>
          <w:b w:val="false"/>
          <w:b w:val="false"/>
          <w:bCs w:val="false"/>
          <w:rtl w:val="true"/>
        </w:rPr>
        <w:t>נהפוכו</w:t>
      </w:r>
      <w:r>
        <w:rPr>
          <w:b w:val="false"/>
          <w:bCs w:val="false"/>
          <w:rtl w:val="true"/>
        </w:rPr>
        <w:t xml:space="preserve">: </w:t>
      </w:r>
      <w:r>
        <w:rPr>
          <w:b w:val="false"/>
          <w:b w:val="false"/>
          <w:bCs w:val="false"/>
          <w:rtl w:val="true"/>
        </w:rPr>
        <w:t>הוא נובע מקיומה של יותר מאמת מוסרית אחת</w:t>
      </w:r>
      <w:r>
        <w:rPr>
          <w:b w:val="false"/>
          <w:bCs w:val="false"/>
          <w:rtl w:val="true"/>
        </w:rPr>
        <w:t xml:space="preserve">. </w:t>
      </w:r>
      <w:r>
        <w:rPr>
          <w:b w:val="false"/>
          <w:b w:val="false"/>
          <w:bCs w:val="false"/>
          <w:rtl w:val="true"/>
        </w:rPr>
        <w:t>כדוגמה</w:t>
      </w:r>
      <w:r>
        <w:rPr>
          <w:b w:val="false"/>
          <w:bCs w:val="false"/>
          <w:rtl w:val="true"/>
        </w:rPr>
        <w:t xml:space="preserve">, </w:t>
      </w:r>
      <w:r>
        <w:rPr>
          <w:b w:val="false"/>
          <w:b w:val="false"/>
          <w:bCs w:val="false"/>
          <w:rtl w:val="true"/>
        </w:rPr>
        <w:t>מציב בפנינו וונג את ההבדל בין התפיסה המוסרית של התרבות המערבית למקבילתה במזרח</w:t>
      </w:r>
      <w:r>
        <w:rPr>
          <w:b w:val="false"/>
          <w:bCs w:val="false"/>
          <w:rtl w:val="true"/>
        </w:rPr>
        <w:t xml:space="preserve">. </w:t>
      </w:r>
      <w:r>
        <w:rPr>
          <w:b w:val="false"/>
          <w:b w:val="false"/>
          <w:bCs w:val="false"/>
          <w:rtl w:val="true"/>
        </w:rPr>
        <w:t>הטוב בעולם המערבי הוא טובתו של הפרט</w:t>
      </w:r>
      <w:r>
        <w:rPr>
          <w:b w:val="false"/>
          <w:bCs w:val="false"/>
          <w:rtl w:val="true"/>
        </w:rPr>
        <w:t xml:space="preserve">; </w:t>
      </w:r>
      <w:r>
        <w:rPr>
          <w:b w:val="false"/>
          <w:b w:val="false"/>
          <w:bCs w:val="false"/>
          <w:rtl w:val="true"/>
        </w:rPr>
        <w:t>לעומת תפיסה זו</w:t>
      </w:r>
      <w:r>
        <w:rPr>
          <w:b w:val="false"/>
          <w:bCs w:val="false"/>
          <w:rtl w:val="true"/>
        </w:rPr>
        <w:t xml:space="preserve">, </w:t>
      </w:r>
      <w:r>
        <w:rPr>
          <w:b w:val="false"/>
          <w:b w:val="false"/>
          <w:bCs w:val="false"/>
          <w:rtl w:val="true"/>
        </w:rPr>
        <w:t>הטוב בעיניי תרבות המזרח הוא טובתו של הכלל</w:t>
      </w:r>
      <w:r>
        <w:rPr>
          <w:b w:val="false"/>
          <w:bCs w:val="false"/>
          <w:rtl w:val="true"/>
        </w:rPr>
        <w:t xml:space="preserve">. </w:t>
      </w:r>
      <w:r>
        <w:rPr>
          <w:b w:val="false"/>
          <w:b w:val="false"/>
          <w:bCs w:val="false"/>
          <w:rtl w:val="true"/>
        </w:rPr>
        <w:t>בין תפיסות אלו אין הכרעה ברורה</w:t>
      </w:r>
      <w:r>
        <w:rPr>
          <w:b w:val="false"/>
          <w:bCs w:val="false"/>
          <w:rtl w:val="true"/>
        </w:rPr>
        <w:t xml:space="preserve">, </w:t>
      </w:r>
      <w:r>
        <w:rPr>
          <w:b w:val="false"/>
          <w:b w:val="false"/>
          <w:bCs w:val="false"/>
          <w:rtl w:val="true"/>
        </w:rPr>
        <w:t>משום שייתכן כי הן טובת הפרט והן טובת הכלל הן אמיתות מוסריות שוות ערך</w:t>
      </w:r>
      <w:r>
        <w:rPr>
          <w:b w:val="false"/>
          <w:bCs w:val="false"/>
          <w:rtl w:val="true"/>
        </w:rPr>
        <w:t xml:space="preserve">, </w:t>
      </w:r>
      <w:r>
        <w:rPr>
          <w:b w:val="false"/>
          <w:b w:val="false"/>
          <w:bCs w:val="false"/>
          <w:rtl w:val="true"/>
        </w:rPr>
        <w:t>שלא ניתן להכריע ביניהן</w:t>
      </w:r>
      <w:r>
        <w:rPr>
          <w:b w:val="false"/>
          <w:bCs w:val="false"/>
          <w:rtl w:val="true"/>
        </w:rPr>
        <w:t>.</w:t>
      </w:r>
    </w:p>
    <w:p>
      <w:pPr>
        <w:pStyle w:val="Normal"/>
        <w:bidi w:val="1"/>
        <w:jc w:val="left"/>
        <w:rPr>
          <w:rFonts w:ascii="Times New Roman" w:hAnsi="Times New Roman" w:cs="Times New Roman" w:asciiTheme="majorBidi" w:cstheme="majorBidi" w:hAnsiTheme="majorBidi"/>
          <w:sz w:val="24"/>
          <w:szCs w:val="24"/>
          <w:u w:val="single"/>
          <w:lang w:val="en-GB"/>
        </w:rPr>
      </w:pPr>
      <w:r>
        <w:rPr>
          <w:rFonts w:ascii="Times New Roman" w:hAnsi="Times New Roman" w:cs="Times New Roman" w:asciiTheme="majorBidi" w:cstheme="majorBidi" w:hAnsiTheme="majorBidi"/>
          <w:sz w:val="24"/>
          <w:sz w:val="24"/>
          <w:szCs w:val="24"/>
          <w:u w:val="single"/>
          <w:rtl w:val="true"/>
          <w:lang w:val="en-GB" w:bidi="he-IL"/>
        </w:rPr>
        <w:t xml:space="preserve">שאלה </w:t>
      </w:r>
      <w:r>
        <w:rPr>
          <w:rFonts w:cs="Times New Roman" w:ascii="Times New Roman" w:hAnsi="Times New Roman" w:asciiTheme="majorBidi" w:cstheme="majorBidi" w:hAnsiTheme="majorBidi"/>
          <w:sz w:val="24"/>
          <w:szCs w:val="24"/>
          <w:u w:val="single"/>
          <w:lang w:val="en-GB"/>
        </w:rPr>
        <w:t>II</w:t>
      </w:r>
    </w:p>
    <w:p>
      <w:pPr>
        <w:pStyle w:val="Normal"/>
        <w:bidi w:val="1"/>
        <w:jc w:val="left"/>
        <w:rPr>
          <w:rFonts w:ascii="Times New Roman" w:hAnsi="Times New Roman" w:cs="Times New Roman" w:asciiTheme="majorBidi" w:cstheme="majorBidi" w:hAnsiTheme="majorBidi"/>
          <w:sz w:val="24"/>
          <w:szCs w:val="24"/>
          <w:lang w:val="af-ZA"/>
        </w:rPr>
      </w:pPr>
      <w:r>
        <w:rPr>
          <w:rFonts w:cs="Times New Roman" w:ascii="Times New Roman" w:hAnsi="Times New Roman" w:asciiTheme="majorBidi" w:cstheme="majorBidi" w:hAnsiTheme="majorBidi"/>
          <w:sz w:val="24"/>
          <w:szCs w:val="24"/>
          <w:rtl w:val="true"/>
          <w:lang w:val="af-ZA"/>
        </w:rPr>
        <w:t>(</w:t>
      </w:r>
      <w:r>
        <w:rPr>
          <w:rFonts w:cs="Times New Roman" w:ascii="Times New Roman" w:hAnsi="Times New Roman" w:asciiTheme="majorBidi" w:cstheme="majorBidi" w:hAnsiTheme="majorBidi"/>
          <w:sz w:val="24"/>
          <w:szCs w:val="24"/>
          <w:lang w:val="af-ZA"/>
        </w:rPr>
        <w:t>1</w:t>
      </w:r>
      <w:r>
        <w:rPr>
          <w:rFonts w:cs="Times New Roman" w:ascii="Times New Roman" w:hAnsi="Times New Roman" w:asciiTheme="majorBidi" w:cstheme="majorBidi" w:hAnsiTheme="majorBidi"/>
          <w:sz w:val="24"/>
          <w:szCs w:val="24"/>
          <w:rtl w:val="true"/>
          <w:lang w:val="af-ZA"/>
        </w:rPr>
        <w:t xml:space="preserve">) </w:t>
      </w:r>
      <w:r>
        <w:rPr>
          <w:rFonts w:ascii="Times New Roman" w:hAnsi="Times New Roman" w:cs="Times New Roman" w:asciiTheme="majorBidi" w:cstheme="majorBidi" w:hAnsiTheme="majorBidi"/>
          <w:sz w:val="24"/>
          <w:sz w:val="24"/>
          <w:szCs w:val="24"/>
          <w:rtl w:val="true"/>
          <w:lang w:val="af-ZA" w:bidi="he-IL"/>
        </w:rPr>
        <w:t>קראו ב</w:t>
      </w:r>
      <w:r>
        <w:rPr>
          <w:rFonts w:cs="Times New Roman" w:ascii="Times New Roman" w:hAnsi="Times New Roman" w:asciiTheme="majorBidi" w:cstheme="majorBidi" w:hAnsiTheme="majorBidi"/>
          <w:sz w:val="24"/>
          <w:szCs w:val="24"/>
          <w:rtl w:val="true"/>
          <w:lang w:val="af-ZA"/>
        </w:rPr>
        <w:t>"</w:t>
      </w:r>
      <w:r>
        <w:rPr>
          <w:rFonts w:ascii="Times New Roman" w:hAnsi="Times New Roman" w:cs="Times New Roman" w:asciiTheme="majorBidi" w:cstheme="majorBidi" w:hAnsiTheme="majorBidi"/>
          <w:sz w:val="24"/>
          <w:sz w:val="24"/>
          <w:szCs w:val="24"/>
          <w:rtl w:val="true"/>
          <w:lang w:val="af-ZA" w:bidi="he-IL"/>
        </w:rPr>
        <w:t>תועלתנות</w:t>
      </w:r>
      <w:r>
        <w:rPr>
          <w:rFonts w:cs="Times New Roman" w:ascii="Times New Roman" w:hAnsi="Times New Roman" w:asciiTheme="majorBidi" w:cstheme="majorBidi" w:hAnsiTheme="majorBidi"/>
          <w:sz w:val="24"/>
          <w:szCs w:val="24"/>
          <w:rtl w:val="true"/>
          <w:lang w:val="af-ZA"/>
        </w:rPr>
        <w:t xml:space="preserve">" </w:t>
      </w:r>
      <w:r>
        <w:rPr>
          <w:rFonts w:ascii="Times New Roman" w:hAnsi="Times New Roman" w:cs="Times New Roman" w:asciiTheme="majorBidi" w:cstheme="majorBidi" w:hAnsiTheme="majorBidi"/>
          <w:sz w:val="24"/>
          <w:sz w:val="24"/>
          <w:szCs w:val="24"/>
          <w:rtl w:val="true"/>
          <w:lang w:val="af-ZA" w:bidi="he-IL"/>
        </w:rPr>
        <w:t xml:space="preserve">של מיל </w:t>
      </w:r>
      <w:r>
        <w:rPr>
          <w:rFonts w:cs="Times New Roman" w:ascii="Times New Roman" w:hAnsi="Times New Roman" w:asciiTheme="majorBidi" w:cstheme="majorBidi" w:hAnsiTheme="majorBidi"/>
          <w:sz w:val="24"/>
          <w:szCs w:val="24"/>
          <w:rtl w:val="true"/>
          <w:lang w:val="af-ZA"/>
        </w:rPr>
        <w:t>(</w:t>
      </w:r>
      <w:r>
        <w:rPr>
          <w:rFonts w:ascii="Times New Roman" w:hAnsi="Times New Roman" w:cs="Times New Roman" w:asciiTheme="majorBidi" w:cstheme="majorBidi" w:hAnsiTheme="majorBidi"/>
          <w:sz w:val="24"/>
          <w:sz w:val="24"/>
          <w:szCs w:val="24"/>
          <w:rtl w:val="true"/>
          <w:lang w:val="af-ZA" w:bidi="he-IL"/>
        </w:rPr>
        <w:t xml:space="preserve">משתי השורות האחרונות בעמוד </w:t>
      </w:r>
      <w:r>
        <w:rPr>
          <w:rFonts w:cs="Times New Roman" w:ascii="Times New Roman" w:hAnsi="Times New Roman" w:asciiTheme="majorBidi" w:cstheme="majorBidi" w:hAnsiTheme="majorBidi"/>
          <w:sz w:val="24"/>
          <w:szCs w:val="24"/>
          <w:lang w:val="af-ZA"/>
        </w:rPr>
        <w:t>85</w:t>
      </w:r>
      <w:r>
        <w:rPr>
          <w:rFonts w:cs="Times New Roman" w:ascii="Times New Roman" w:hAnsi="Times New Roman" w:asciiTheme="majorBidi" w:cstheme="majorBidi" w:hAnsiTheme="majorBidi"/>
          <w:sz w:val="24"/>
          <w:szCs w:val="24"/>
          <w:rtl w:val="true"/>
          <w:lang w:val="af-ZA"/>
        </w:rPr>
        <w:t xml:space="preserve"> </w:t>
      </w:r>
      <w:r>
        <w:rPr>
          <w:rFonts w:ascii="Times New Roman" w:hAnsi="Times New Roman" w:cs="Times New Roman" w:asciiTheme="majorBidi" w:cstheme="majorBidi" w:hAnsiTheme="majorBidi"/>
          <w:sz w:val="24"/>
          <w:sz w:val="24"/>
          <w:szCs w:val="24"/>
          <w:rtl w:val="true"/>
          <w:lang w:val="af-ZA" w:bidi="he-IL"/>
        </w:rPr>
        <w:t xml:space="preserve">עד עמוד </w:t>
      </w:r>
      <w:r>
        <w:rPr>
          <w:rFonts w:cs="Times New Roman" w:ascii="Times New Roman" w:hAnsi="Times New Roman" w:asciiTheme="majorBidi" w:cstheme="majorBidi" w:hAnsiTheme="majorBidi"/>
          <w:sz w:val="24"/>
          <w:szCs w:val="24"/>
          <w:lang w:val="af-ZA"/>
        </w:rPr>
        <w:t>93</w:t>
      </w:r>
      <w:r>
        <w:rPr>
          <w:rFonts w:cs="Times New Roman" w:ascii="Times New Roman" w:hAnsi="Times New Roman" w:asciiTheme="majorBidi" w:cstheme="majorBidi" w:hAnsiTheme="majorBidi"/>
          <w:sz w:val="24"/>
          <w:szCs w:val="24"/>
          <w:rtl w:val="true"/>
          <w:lang w:val="af-ZA"/>
        </w:rPr>
        <w:t xml:space="preserve">, </w:t>
      </w:r>
      <w:r>
        <w:rPr>
          <w:rFonts w:ascii="Times New Roman" w:hAnsi="Times New Roman" w:cs="Times New Roman" w:asciiTheme="majorBidi" w:cstheme="majorBidi" w:hAnsiTheme="majorBidi"/>
          <w:sz w:val="24"/>
          <w:sz w:val="24"/>
          <w:szCs w:val="24"/>
          <w:rtl w:val="true"/>
          <w:lang w:val="af-ZA" w:bidi="he-IL"/>
        </w:rPr>
        <w:t xml:space="preserve">ועד בכלל </w:t>
      </w:r>
      <w:r>
        <w:rPr>
          <w:rFonts w:cs="Times New Roman" w:ascii="Times New Roman" w:hAnsi="Times New Roman" w:asciiTheme="majorBidi" w:cstheme="majorBidi" w:hAnsiTheme="majorBidi"/>
          <w:sz w:val="24"/>
          <w:szCs w:val="24"/>
          <w:rtl w:val="true"/>
          <w:lang w:val="af-ZA"/>
        </w:rPr>
        <w:t>[</w:t>
      </w:r>
      <w:r>
        <w:rPr>
          <w:rFonts w:ascii="Times New Roman" w:hAnsi="Times New Roman" w:cs="Times New Roman" w:asciiTheme="majorBidi" w:cstheme="majorBidi" w:hAnsiTheme="majorBidi"/>
          <w:sz w:val="24"/>
          <w:sz w:val="24"/>
          <w:szCs w:val="24"/>
          <w:rtl w:val="true"/>
          <w:lang w:val="af-ZA" w:bidi="he-IL"/>
        </w:rPr>
        <w:t>ע</w:t>
      </w:r>
      <w:r>
        <w:rPr>
          <w:rFonts w:cs="Times New Roman" w:ascii="Times New Roman" w:hAnsi="Times New Roman" w:asciiTheme="majorBidi" w:cstheme="majorBidi" w:hAnsiTheme="majorBidi"/>
          <w:sz w:val="24"/>
          <w:szCs w:val="24"/>
          <w:rtl w:val="true"/>
          <w:lang w:val="af-ZA"/>
        </w:rPr>
        <w:t>"</w:t>
      </w:r>
      <w:r>
        <w:rPr>
          <w:rFonts w:ascii="Times New Roman" w:hAnsi="Times New Roman" w:cs="Times New Roman" w:asciiTheme="majorBidi" w:cstheme="majorBidi" w:hAnsiTheme="majorBidi"/>
          <w:sz w:val="24"/>
          <w:sz w:val="24"/>
          <w:szCs w:val="24"/>
          <w:rtl w:val="true"/>
          <w:lang w:val="af-ZA" w:bidi="he-IL"/>
        </w:rPr>
        <w:t>פ המהדורה הנמצאת באתר המודל של הקורס</w:t>
      </w:r>
      <w:r>
        <w:rPr>
          <w:rFonts w:cs="Times New Roman" w:ascii="Times New Roman" w:hAnsi="Times New Roman" w:asciiTheme="majorBidi" w:cstheme="majorBidi" w:hAnsiTheme="majorBidi"/>
          <w:sz w:val="24"/>
          <w:szCs w:val="24"/>
          <w:rtl w:val="true"/>
          <w:lang w:val="af-ZA"/>
        </w:rPr>
        <w:t xml:space="preserve">]), </w:t>
      </w:r>
      <w:r>
        <w:rPr>
          <w:rFonts w:ascii="Times New Roman" w:hAnsi="Times New Roman" w:cs="Times New Roman" w:asciiTheme="majorBidi" w:cstheme="majorBidi" w:hAnsiTheme="majorBidi"/>
          <w:sz w:val="24"/>
          <w:sz w:val="24"/>
          <w:szCs w:val="24"/>
          <w:rtl w:val="true"/>
          <w:lang w:val="af-ZA" w:bidi="he-IL"/>
        </w:rPr>
        <w:t>וענו</w:t>
      </w:r>
      <w:r>
        <w:rPr>
          <w:rFonts w:cs="Times New Roman" w:ascii="Times New Roman" w:hAnsi="Times New Roman" w:asciiTheme="majorBidi" w:cstheme="majorBidi" w:hAnsiTheme="majorBidi"/>
          <w:sz w:val="24"/>
          <w:szCs w:val="24"/>
          <w:rtl w:val="true"/>
          <w:lang w:val="af-ZA"/>
        </w:rPr>
        <w:t>:</w:t>
      </w:r>
    </w:p>
    <w:p>
      <w:pPr>
        <w:pStyle w:val="Normal"/>
        <w:bidi w:val="1"/>
        <w:jc w:val="left"/>
        <w:rPr>
          <w:rFonts w:ascii="Times New Roman" w:hAnsi="Times New Roman" w:cs="Times New Roman" w:asciiTheme="majorBidi" w:cstheme="majorBidi" w:hAnsiTheme="majorBidi"/>
          <w:sz w:val="24"/>
          <w:szCs w:val="24"/>
          <w:lang w:val="af-ZA"/>
        </w:rPr>
      </w:pPr>
      <w:r>
        <w:rPr>
          <w:rFonts w:cs="Times New Roman" w:ascii="Times New Roman" w:hAnsi="Times New Roman" w:asciiTheme="majorBidi" w:cstheme="majorBidi" w:hAnsiTheme="majorBidi"/>
          <w:sz w:val="24"/>
          <w:szCs w:val="24"/>
          <w:rtl w:val="true"/>
          <w:lang w:val="af-ZA"/>
        </w:rPr>
        <w:t xml:space="preserve"> </w:t>
      </w:r>
      <w:r>
        <w:rPr>
          <w:rFonts w:cs="Times New Roman" w:ascii="Times New Roman" w:hAnsi="Times New Roman" w:asciiTheme="majorBidi" w:cstheme="majorBidi" w:hAnsiTheme="majorBidi"/>
          <w:sz w:val="24"/>
          <w:szCs w:val="24"/>
          <w:rtl w:val="true"/>
          <w:lang w:val="af-ZA"/>
        </w:rPr>
        <w:t>(</w:t>
      </w:r>
      <w:r>
        <w:rPr>
          <w:rFonts w:ascii="Times New Roman" w:hAnsi="Times New Roman" w:cs="Times New Roman" w:asciiTheme="majorBidi" w:cstheme="majorBidi" w:hAnsiTheme="majorBidi"/>
          <w:sz w:val="24"/>
          <w:sz w:val="24"/>
          <w:szCs w:val="24"/>
          <w:rtl w:val="true"/>
          <w:lang w:val="af-ZA" w:bidi="he-IL"/>
        </w:rPr>
        <w:t>א</w:t>
      </w:r>
      <w:r>
        <w:rPr>
          <w:rFonts w:cs="Times New Roman" w:ascii="Times New Roman" w:hAnsi="Times New Roman" w:asciiTheme="majorBidi" w:cstheme="majorBidi" w:hAnsiTheme="majorBidi"/>
          <w:sz w:val="24"/>
          <w:szCs w:val="24"/>
          <w:rtl w:val="true"/>
          <w:lang w:val="af-ZA"/>
        </w:rPr>
        <w:t xml:space="preserve">) </w:t>
      </w:r>
      <w:r>
        <w:rPr>
          <w:rFonts w:ascii="Times New Roman" w:hAnsi="Times New Roman" w:cs="Times New Roman" w:asciiTheme="majorBidi" w:cstheme="majorBidi" w:hAnsiTheme="majorBidi"/>
          <w:sz w:val="24"/>
          <w:sz w:val="24"/>
          <w:szCs w:val="24"/>
          <w:rtl w:val="true"/>
          <w:lang w:val="af-ZA" w:bidi="he-IL"/>
        </w:rPr>
        <w:t xml:space="preserve">מה מנסה מיל להוכיח בקטע זה </w:t>
      </w:r>
      <w:r>
        <w:rPr>
          <w:rFonts w:cs="Times New Roman" w:ascii="Times New Roman" w:hAnsi="Times New Roman" w:asciiTheme="majorBidi" w:cstheme="majorBidi" w:hAnsiTheme="majorBidi"/>
          <w:sz w:val="24"/>
          <w:szCs w:val="24"/>
          <w:rtl w:val="true"/>
          <w:lang w:val="af-ZA"/>
        </w:rPr>
        <w:t>[</w:t>
      </w:r>
      <w:r>
        <w:rPr>
          <w:rFonts w:ascii="Times New Roman" w:hAnsi="Times New Roman" w:cs="Times New Roman" w:asciiTheme="majorBidi" w:cstheme="majorBidi" w:hAnsiTheme="majorBidi"/>
          <w:sz w:val="24"/>
          <w:sz w:val="24"/>
          <w:szCs w:val="24"/>
          <w:rtl w:val="true"/>
          <w:lang w:val="af-ZA" w:bidi="he-IL"/>
        </w:rPr>
        <w:t>תשובה של משפט אחד יכולה להספיק</w:t>
      </w:r>
      <w:r>
        <w:rPr>
          <w:rFonts w:cs="Times New Roman" w:ascii="Times New Roman" w:hAnsi="Times New Roman" w:asciiTheme="majorBidi" w:cstheme="majorBidi" w:hAnsiTheme="majorBidi"/>
          <w:sz w:val="24"/>
          <w:szCs w:val="24"/>
          <w:rtl w:val="true"/>
          <w:lang w:val="af-ZA"/>
        </w:rPr>
        <w:t>].</w:t>
      </w:r>
    </w:p>
    <w:p>
      <w:pPr>
        <w:pStyle w:val="Normal"/>
        <w:bidi w:val="1"/>
        <w:jc w:val="left"/>
        <w:rPr>
          <w:b/>
          <w:bCs/>
        </w:rPr>
      </w:pPr>
      <w:r>
        <w:rPr>
          <w:b/>
          <w:b/>
          <w:bCs/>
          <w:rtl w:val="true"/>
        </w:rPr>
        <w:t>מיל מנסה להוכיח שהאושר הוא הקריטריון היחיד למוסריות על ידי כך שגם רצונות אחרים הם למעשה חלק מהאושר</w:t>
      </w:r>
      <w:r>
        <w:rPr>
          <w:b/>
          <w:bCs/>
          <w:rtl w:val="true"/>
        </w:rPr>
        <w:t>.</w:t>
      </w:r>
    </w:p>
    <w:p>
      <w:pPr>
        <w:pStyle w:val="Normal"/>
        <w:bidi w:val="1"/>
        <w:jc w:val="left"/>
        <w:rPr>
          <w:b w:val="false"/>
          <w:bCs w:val="false"/>
        </w:rPr>
      </w:pPr>
      <w:r>
        <w:rPr>
          <w:b w:val="false"/>
          <w:b w:val="false"/>
          <w:bCs w:val="false"/>
          <w:rtl w:val="true"/>
        </w:rPr>
        <w:t xml:space="preserve">טענתו המרכזית של מיל בפרק הרביעי בספרו </w:t>
      </w:r>
      <w:r>
        <w:rPr>
          <w:b w:val="false"/>
          <w:b w:val="false"/>
          <w:bCs w:val="false"/>
          <w:i/>
          <w:i/>
          <w:iCs/>
          <w:rtl w:val="true"/>
        </w:rPr>
        <w:t>התועלתנות</w:t>
      </w:r>
      <w:r>
        <w:rPr>
          <w:b w:val="false"/>
          <w:b w:val="false"/>
          <w:bCs w:val="false"/>
          <w:i w:val="false"/>
          <w:i w:val="false"/>
          <w:iCs w:val="false"/>
          <w:rtl w:val="true"/>
        </w:rPr>
        <w:t xml:space="preserve"> היא שהאושר הינו הקריטריון היחיד למוסר – אותה מנסה להוכיח על ידי כך שכל בני האדם שואפים לאושר</w:t>
      </w:r>
      <w:r>
        <w:rPr>
          <w:b w:val="false"/>
          <w:bCs w:val="false"/>
          <w:i w:val="false"/>
          <w:iCs w:val="false"/>
          <w:rtl w:val="true"/>
        </w:rPr>
        <w:t xml:space="preserve">, </w:t>
      </w:r>
      <w:r>
        <w:rPr>
          <w:b w:val="false"/>
          <w:b w:val="false"/>
          <w:bCs w:val="false"/>
          <w:i w:val="false"/>
          <w:i w:val="false"/>
          <w:iCs w:val="false"/>
          <w:rtl w:val="true"/>
        </w:rPr>
        <w:t>ורק לאושר</w:t>
      </w:r>
      <w:r>
        <w:rPr>
          <w:b w:val="false"/>
          <w:bCs w:val="false"/>
          <w:i w:val="false"/>
          <w:iCs w:val="false"/>
          <w:rtl w:val="true"/>
        </w:rPr>
        <w:t>.</w:t>
      </w:r>
    </w:p>
    <w:p>
      <w:pPr>
        <w:pStyle w:val="Normal"/>
        <w:bidi w:val="1"/>
        <w:jc w:val="left"/>
        <w:rPr>
          <w:b/>
          <w:bCs/>
        </w:rPr>
      </w:pPr>
      <w:r>
        <w:rPr>
          <w:rtl w:val="true"/>
        </w:rPr>
      </w:r>
    </w:p>
    <w:p>
      <w:pPr>
        <w:pStyle w:val="Normal"/>
        <w:bidi w:val="1"/>
        <w:jc w:val="left"/>
        <w:rPr>
          <w:rFonts w:ascii="Times New Roman" w:hAnsi="Times New Roman" w:cs="Times New Roman" w:asciiTheme="majorBidi" w:cstheme="majorBidi" w:hAnsiTheme="majorBidi"/>
          <w:sz w:val="24"/>
          <w:szCs w:val="24"/>
          <w:lang w:val="af-ZA"/>
        </w:rPr>
      </w:pPr>
      <w:r>
        <w:rPr>
          <w:rFonts w:cs="Times New Roman" w:ascii="Times New Roman" w:hAnsi="Times New Roman" w:asciiTheme="majorBidi" w:cstheme="majorBidi" w:hAnsiTheme="majorBidi"/>
          <w:sz w:val="24"/>
          <w:szCs w:val="24"/>
          <w:rtl w:val="true"/>
          <w:lang w:val="af-ZA"/>
        </w:rPr>
        <w:t xml:space="preserve"> </w:t>
      </w:r>
      <w:r>
        <w:rPr>
          <w:rFonts w:cs="Times New Roman" w:ascii="Times New Roman" w:hAnsi="Times New Roman" w:asciiTheme="majorBidi" w:cstheme="majorBidi" w:hAnsiTheme="majorBidi"/>
          <w:sz w:val="24"/>
          <w:szCs w:val="24"/>
          <w:rtl w:val="true"/>
          <w:lang w:val="af-ZA"/>
        </w:rPr>
        <w:t>(</w:t>
      </w:r>
      <w:r>
        <w:rPr>
          <w:rFonts w:ascii="Times New Roman" w:hAnsi="Times New Roman" w:cs="Times New Roman" w:asciiTheme="majorBidi" w:cstheme="majorBidi" w:hAnsiTheme="majorBidi"/>
          <w:sz w:val="24"/>
          <w:sz w:val="24"/>
          <w:szCs w:val="24"/>
          <w:rtl w:val="true"/>
          <w:lang w:val="af-ZA" w:bidi="he-IL"/>
        </w:rPr>
        <w:t>ב</w:t>
      </w:r>
      <w:r>
        <w:rPr>
          <w:rFonts w:cs="Times New Roman" w:ascii="Times New Roman" w:hAnsi="Times New Roman" w:asciiTheme="majorBidi" w:cstheme="majorBidi" w:hAnsiTheme="majorBidi"/>
          <w:sz w:val="24"/>
          <w:szCs w:val="24"/>
          <w:rtl w:val="true"/>
          <w:lang w:val="af-ZA"/>
        </w:rPr>
        <w:t xml:space="preserve">) </w:t>
      </w:r>
      <w:r>
        <w:rPr>
          <w:rFonts w:ascii="Times New Roman" w:hAnsi="Times New Roman" w:cs="Times New Roman" w:asciiTheme="majorBidi" w:cstheme="majorBidi" w:hAnsiTheme="majorBidi"/>
          <w:sz w:val="24"/>
          <w:sz w:val="24"/>
          <w:szCs w:val="24"/>
          <w:rtl w:val="true"/>
          <w:lang w:val="af-ZA" w:bidi="he-IL"/>
        </w:rPr>
        <w:t xml:space="preserve">הדילמה שאיתה מיל מתמודד בקטע יכולה להיות מוצגת כדילמת אאותיפרון </w:t>
      </w:r>
      <w:r>
        <w:rPr>
          <w:rFonts w:ascii="Times New Roman" w:hAnsi="Times New Roman" w:cs="Times New Roman" w:asciiTheme="majorBidi" w:cstheme="majorBidi" w:hAnsiTheme="majorBidi"/>
          <w:sz w:val="24"/>
          <w:sz w:val="24"/>
          <w:szCs w:val="24"/>
          <w:rtl w:val="true"/>
          <w:lang w:val="af-ZA"/>
        </w:rPr>
        <w:t xml:space="preserve">– </w:t>
      </w:r>
      <w:r>
        <w:rPr>
          <w:rFonts w:ascii="Times New Roman" w:hAnsi="Times New Roman" w:cs="Times New Roman" w:asciiTheme="majorBidi" w:cstheme="majorBidi" w:hAnsiTheme="majorBidi"/>
          <w:sz w:val="24"/>
          <w:sz w:val="24"/>
          <w:szCs w:val="24"/>
          <w:rtl w:val="true"/>
          <w:lang w:val="af-ZA" w:bidi="he-IL"/>
        </w:rPr>
        <w:t>הסבירו במדויק</w:t>
      </w:r>
      <w:r>
        <w:rPr>
          <w:rFonts w:cs="Times New Roman" w:ascii="Times New Roman" w:hAnsi="Times New Roman" w:asciiTheme="majorBidi" w:cstheme="majorBidi" w:hAnsiTheme="majorBidi"/>
          <w:sz w:val="24"/>
          <w:szCs w:val="24"/>
          <w:rtl w:val="true"/>
          <w:lang w:val="af-ZA"/>
        </w:rPr>
        <w:t>.</w:t>
      </w:r>
    </w:p>
    <w:p>
      <w:pPr>
        <w:pStyle w:val="Normal"/>
        <w:bidi w:val="1"/>
        <w:jc w:val="left"/>
        <w:rPr>
          <w:b/>
          <w:bCs/>
        </w:rPr>
      </w:pPr>
      <w:r>
        <w:rPr>
          <w:b/>
          <w:b/>
          <w:bCs/>
          <w:rtl w:val="true"/>
        </w:rPr>
        <w:t>אאותיפרון – האם הטוב הוא טוב משום שהוא אהוב</w:t>
      </w:r>
      <w:r>
        <w:rPr>
          <w:b/>
          <w:bCs/>
          <w:rtl w:val="true"/>
        </w:rPr>
        <w:t xml:space="preserve">, </w:t>
      </w:r>
      <w:r>
        <w:rPr>
          <w:b/>
          <w:b/>
          <w:bCs/>
          <w:rtl w:val="true"/>
        </w:rPr>
        <w:t>או אהוב משום שהוא טוב</w:t>
      </w:r>
      <w:r>
        <w:rPr>
          <w:b/>
          <w:bCs/>
          <w:rtl w:val="true"/>
        </w:rPr>
        <w:t>? (</w:t>
      </w:r>
      <w:r>
        <w:rPr>
          <w:b/>
          <w:bCs/>
        </w:rPr>
        <w:t>Is it loved because it is holy, not holy because it is loved</w:t>
      </w:r>
      <w:r>
        <w:rPr>
          <w:b/>
          <w:bCs/>
          <w:rtl w:val="true"/>
        </w:rPr>
        <w:t>?)</w:t>
        <w:tab/>
      </w:r>
    </w:p>
    <w:p>
      <w:pPr>
        <w:pStyle w:val="Normal"/>
        <w:bidi w:val="1"/>
        <w:jc w:val="left"/>
        <w:rPr>
          <w:b/>
          <w:bCs/>
        </w:rPr>
      </w:pPr>
      <w:r>
        <w:rPr>
          <w:b/>
          <w:b/>
          <w:bCs/>
          <w:rtl w:val="true"/>
        </w:rPr>
        <w:t>מיל – האם האושר הוא הקריטריון למוסריות משום שהכל שואף אליו</w:t>
      </w:r>
      <w:r>
        <w:rPr>
          <w:b/>
          <w:bCs/>
          <w:rtl w:val="true"/>
        </w:rPr>
        <w:t xml:space="preserve">, </w:t>
      </w:r>
      <w:r>
        <w:rPr>
          <w:b/>
          <w:b/>
          <w:bCs/>
          <w:rtl w:val="true"/>
        </w:rPr>
        <w:t xml:space="preserve">או שהכל שואף אליו משום שהוא הקריטוריון למוסריות </w:t>
      </w:r>
      <w:r>
        <w:rPr>
          <w:b/>
          <w:bCs/>
          <w:rtl w:val="true"/>
        </w:rPr>
        <w:t>(?)</w:t>
      </w:r>
    </w:p>
    <w:p>
      <w:pPr>
        <w:pStyle w:val="Normal"/>
        <w:bidi w:val="1"/>
        <w:jc w:val="left"/>
        <w:rPr>
          <w:b/>
          <w:bCs/>
        </w:rPr>
      </w:pPr>
      <w:r>
        <w:rPr>
          <w:b/>
          <w:bCs/>
          <w:rtl w:val="true"/>
        </w:rPr>
      </w:r>
    </w:p>
    <w:p>
      <w:pPr>
        <w:pStyle w:val="Normal"/>
        <w:bidi w:val="1"/>
        <w:jc w:val="left"/>
        <w:rPr>
          <w:b/>
          <w:bCs/>
        </w:rPr>
      </w:pPr>
      <w:r>
        <w:rPr>
          <w:b/>
          <w:b/>
          <w:bCs/>
          <w:rtl w:val="true"/>
        </w:rPr>
        <w:t xml:space="preserve">משהו רצוי אם יש מי שרוצה אותו </w:t>
      </w:r>
      <w:r>
        <w:rPr>
          <w:b/>
          <w:bCs/>
          <w:rtl w:val="true"/>
        </w:rPr>
        <w:t xml:space="preserve">-&gt; </w:t>
      </w:r>
      <w:r>
        <w:rPr>
          <w:b/>
          <w:b/>
          <w:bCs/>
          <w:rtl w:val="true"/>
        </w:rPr>
        <w:t>מדוע רוצים שכולם יהיו שמחים אם כל אחד רוצה רק בשמחתו</w:t>
      </w:r>
      <w:r>
        <w:rPr>
          <w:b/>
          <w:bCs/>
          <w:rtl w:val="true"/>
        </w:rPr>
        <w:t xml:space="preserve">? -&gt; </w:t>
      </w:r>
      <w:r>
        <w:rPr>
          <w:b/>
          <w:b/>
          <w:bCs/>
          <w:rtl w:val="true"/>
        </w:rPr>
        <w:t xml:space="preserve">השמחה היא ‘טוב’ </w:t>
      </w:r>
      <w:r>
        <w:rPr>
          <w:b/>
          <w:bCs/>
          <w:rtl w:val="true"/>
        </w:rPr>
        <w:t xml:space="preserve">-&gt; </w:t>
      </w:r>
      <w:r>
        <w:rPr>
          <w:b/>
          <w:b/>
          <w:bCs/>
          <w:rtl w:val="true"/>
        </w:rPr>
        <w:t>אם השמחה היא הקריטריון היחיד לטוב</w:t>
      </w:r>
      <w:r>
        <w:rPr>
          <w:b/>
          <w:bCs/>
          <w:rtl w:val="true"/>
        </w:rPr>
        <w:t xml:space="preserve">, </w:t>
      </w:r>
      <w:r>
        <w:rPr>
          <w:b/>
          <w:b/>
          <w:bCs/>
          <w:rtl w:val="true"/>
        </w:rPr>
        <w:t xml:space="preserve">זה אומר שלא רוצים שום דבר אחר </w:t>
      </w:r>
      <w:r>
        <w:rPr>
          <w:b/>
          <w:bCs/>
          <w:rtl w:val="true"/>
        </w:rPr>
        <w:t xml:space="preserve">-&gt; </w:t>
      </w:r>
      <w:r>
        <w:rPr>
          <w:b/>
          <w:b/>
          <w:bCs/>
          <w:rtl w:val="true"/>
        </w:rPr>
        <w:t xml:space="preserve">דברים רצויים אחרים רצויים כשלעצמם משום שהם </w:t>
      </w:r>
      <w:r>
        <w:rPr>
          <w:b/>
          <w:b/>
          <w:bCs/>
          <w:i/>
          <w:i/>
          <w:iCs/>
          <w:rtl w:val="true"/>
        </w:rPr>
        <w:t>חלק</w:t>
      </w:r>
      <w:r>
        <w:rPr>
          <w:b/>
          <w:b/>
          <w:bCs/>
          <w:i w:val="false"/>
          <w:i w:val="false"/>
          <w:iCs w:val="false"/>
          <w:rtl w:val="true"/>
        </w:rPr>
        <w:t xml:space="preserve"> מן האושר  </w:t>
      </w:r>
    </w:p>
    <w:p>
      <w:pPr>
        <w:pStyle w:val="Normal"/>
        <w:bidi w:val="1"/>
        <w:jc w:val="left"/>
        <w:rPr>
          <w:b/>
          <w:bCs/>
        </w:rPr>
      </w:pPr>
      <w:r>
        <w:rPr>
          <w:b/>
          <w:b/>
          <w:bCs/>
          <w:i w:val="false"/>
          <w:i w:val="false"/>
          <w:iCs w:val="false"/>
          <w:rtl w:val="true"/>
        </w:rPr>
        <w:t>מהי הדילמה</w:t>
      </w:r>
      <w:r>
        <w:rPr>
          <w:b/>
          <w:bCs/>
          <w:i w:val="false"/>
          <w:iCs w:val="false"/>
          <w:rtl w:val="true"/>
        </w:rPr>
        <w:t>?</w:t>
      </w:r>
    </w:p>
    <w:p>
      <w:pPr>
        <w:pStyle w:val="Normal"/>
        <w:bidi w:val="1"/>
        <w:jc w:val="left"/>
        <w:rPr>
          <w:b/>
          <w:bCs/>
        </w:rPr>
      </w:pPr>
      <w:r>
        <w:rPr>
          <w:b/>
          <w:b/>
          <w:bCs/>
          <w:i w:val="false"/>
          <w:i w:val="false"/>
          <w:iCs w:val="false"/>
          <w:rtl w:val="true"/>
        </w:rPr>
        <w:t>האם המידות הטובות רצויות משום שהן גורמות לאושר</w:t>
      </w:r>
      <w:r>
        <w:rPr>
          <w:b/>
          <w:bCs/>
          <w:i w:val="false"/>
          <w:iCs w:val="false"/>
          <w:rtl w:val="true"/>
        </w:rPr>
        <w:t xml:space="preserve">, </w:t>
      </w:r>
      <w:r>
        <w:rPr>
          <w:b/>
          <w:b/>
          <w:bCs/>
          <w:i w:val="false"/>
          <w:i w:val="false"/>
          <w:iCs w:val="false"/>
          <w:rtl w:val="true"/>
        </w:rPr>
        <w:t>או שהאושר נגרם מרכישת המידות הטובות</w:t>
      </w:r>
      <w:r>
        <w:rPr>
          <w:b/>
          <w:bCs/>
          <w:i w:val="false"/>
          <w:iCs w:val="false"/>
          <w:rtl w:val="true"/>
        </w:rPr>
        <w:t>?</w:t>
      </w:r>
    </w:p>
    <w:p>
      <w:pPr>
        <w:pStyle w:val="Normal"/>
        <w:bidi w:val="1"/>
        <w:jc w:val="left"/>
        <w:rPr>
          <w:i w:val="false"/>
          <w:i w:val="false"/>
          <w:iCs w:val="false"/>
        </w:rPr>
      </w:pPr>
      <w:r>
        <w:rPr>
          <w:i w:val="false"/>
          <w:iCs w:val="false"/>
          <w:rtl w:val="true"/>
        </w:rPr>
      </w:r>
    </w:p>
    <w:p>
      <w:pPr>
        <w:pStyle w:val="Normal"/>
        <w:bidi w:val="1"/>
        <w:jc w:val="left"/>
        <w:rPr>
          <w:i w:val="false"/>
          <w:i w:val="false"/>
          <w:iCs w:val="false"/>
        </w:rPr>
      </w:pPr>
      <w:r>
        <w:rPr>
          <w:i w:val="false"/>
          <w:iCs w:val="false"/>
          <w:rtl w:val="true"/>
        </w:rPr>
      </w:r>
    </w:p>
    <w:p>
      <w:pPr>
        <w:pStyle w:val="Normal"/>
        <w:bidi w:val="0"/>
        <w:jc w:val="left"/>
        <w:rPr>
          <w:i w:val="false"/>
          <w:i w:val="false"/>
          <w:iCs w:val="false"/>
        </w:rPr>
      </w:pPr>
      <w:r>
        <w:rPr>
          <w:i w:val="false"/>
          <w:iCs w:val="false"/>
        </w:rPr>
      </w:r>
    </w:p>
    <w:p>
      <w:pPr>
        <w:pStyle w:val="Normal"/>
        <w:bidi w:val="1"/>
        <w:jc w:val="left"/>
        <w:rPr>
          <w:b/>
          <w:bCs/>
        </w:rPr>
      </w:pPr>
      <w:r>
        <w:rPr>
          <w:b/>
          <w:b/>
          <w:bCs/>
          <w:i w:val="false"/>
          <w:i w:val="false"/>
          <w:iCs w:val="false"/>
          <w:rtl w:val="true"/>
        </w:rPr>
        <w:t>מדוע שהפרט ירצה בטובת הכלל כשהוא רוצה רק באושרו שלו</w:t>
      </w:r>
      <w:r>
        <w:rPr>
          <w:b/>
          <w:bCs/>
          <w:i w:val="false"/>
          <w:iCs w:val="false"/>
          <w:rtl w:val="true"/>
        </w:rPr>
        <w:t>?</w:t>
        <w:br/>
      </w:r>
      <w:r>
        <w:rPr>
          <w:b/>
          <w:b/>
          <w:bCs/>
          <w:i w:val="false"/>
          <w:i w:val="false"/>
          <w:iCs w:val="false"/>
          <w:rtl w:val="true"/>
        </w:rPr>
        <w:t>משום שהאושר הוא מידה טובה</w:t>
      </w:r>
      <w:r>
        <w:rPr>
          <w:b/>
          <w:bCs/>
          <w:i w:val="false"/>
          <w:iCs w:val="false"/>
          <w:rtl w:val="true"/>
        </w:rPr>
        <w:t>.</w:t>
      </w:r>
    </w:p>
    <w:p>
      <w:pPr>
        <w:pStyle w:val="Normal"/>
        <w:bidi w:val="0"/>
        <w:jc w:val="left"/>
        <w:rPr>
          <w:b/>
          <w:bCs/>
        </w:rPr>
      </w:pPr>
      <w:r>
        <w:rPr>
          <w:b/>
          <w:bCs/>
          <w:i w:val="false"/>
          <w:iCs w:val="false"/>
        </w:rPr>
        <w:t>“</w:t>
      </w:r>
      <w:r>
        <w:rPr>
          <w:b/>
          <w:bCs/>
          <w:i w:val="false"/>
          <w:iCs w:val="false"/>
        </w:rPr>
        <w:t>No reason can be given why the general hapiness is desirable, except that each person, so far as he believes it to be attainable, desires his own hapiness. … we have … all the proof … that hapiness is a good: that each person’s hapiness is a good to that person , and the general hapiness, therefore, is a good to the general hapiness.”</w:t>
      </w:r>
    </w:p>
    <w:p>
      <w:pPr>
        <w:pStyle w:val="Normal"/>
        <w:bidi w:val="1"/>
        <w:jc w:val="left"/>
        <w:rPr>
          <w:b/>
          <w:bCs/>
        </w:rPr>
      </w:pPr>
      <w:r>
        <w:rPr>
          <w:b/>
          <w:b/>
          <w:bCs/>
          <w:i w:val="false"/>
          <w:i w:val="false"/>
          <w:iCs w:val="false"/>
          <w:rtl w:val="true"/>
        </w:rPr>
        <w:t xml:space="preserve">איך יודעים שהאושר הוא הקריטריון היחיד לעיקרון התועלתנות </w:t>
      </w:r>
      <w:r>
        <w:rPr>
          <w:b/>
          <w:bCs/>
          <w:i w:val="false"/>
          <w:iCs w:val="false"/>
          <w:rtl w:val="true"/>
        </w:rPr>
        <w:t>(“</w:t>
      </w:r>
      <w:r>
        <w:rPr>
          <w:b/>
          <w:b/>
          <w:bCs/>
          <w:i w:val="false"/>
          <w:i w:val="false"/>
          <w:iCs w:val="false"/>
          <w:rtl w:val="true"/>
        </w:rPr>
        <w:t>האושר הוא הדבר היחיד הרצוי כשלעצמו</w:t>
      </w:r>
      <w:r>
        <w:rPr>
          <w:b/>
          <w:bCs/>
          <w:i w:val="false"/>
          <w:iCs w:val="false"/>
          <w:rtl w:val="true"/>
        </w:rPr>
        <w:t>")?</w:t>
      </w:r>
    </w:p>
    <w:p>
      <w:pPr>
        <w:pStyle w:val="Normal"/>
        <w:bidi w:val="1"/>
        <w:jc w:val="left"/>
        <w:rPr>
          <w:b/>
          <w:bCs/>
        </w:rPr>
      </w:pPr>
      <w:r>
        <w:rPr>
          <w:b/>
          <w:b/>
          <w:bCs/>
          <w:i w:val="false"/>
          <w:i w:val="false"/>
          <w:iCs w:val="false"/>
          <w:rtl w:val="true"/>
        </w:rPr>
        <w:t>על ידי כך שנוכיח שהאדם אינו רוצה באמת שום דבר אחר</w:t>
      </w:r>
      <w:r>
        <w:rPr>
          <w:b/>
          <w:bCs/>
          <w:i w:val="false"/>
          <w:iCs w:val="false"/>
          <w:rtl w:val="true"/>
        </w:rPr>
        <w:t>.</w:t>
      </w:r>
    </w:p>
    <w:p>
      <w:pPr>
        <w:pStyle w:val="Normal"/>
        <w:bidi w:val="1"/>
        <w:jc w:val="left"/>
        <w:rPr>
          <w:b/>
          <w:bCs/>
        </w:rPr>
      </w:pPr>
      <w:r>
        <w:rPr>
          <w:b/>
          <w:b/>
          <w:bCs/>
          <w:i w:val="false"/>
          <w:i w:val="false"/>
          <w:iCs w:val="false"/>
          <w:rtl w:val="true"/>
        </w:rPr>
        <w:t>אבל מה לגבי שאר הדברים שהאדם רוצה</w:t>
      </w:r>
      <w:r>
        <w:rPr>
          <w:b/>
          <w:bCs/>
          <w:i w:val="false"/>
          <w:iCs w:val="false"/>
          <w:rtl w:val="true"/>
        </w:rPr>
        <w:t xml:space="preserve">, </w:t>
      </w:r>
      <w:r>
        <w:rPr>
          <w:b/>
          <w:b/>
          <w:bCs/>
          <w:i w:val="false"/>
          <w:i w:val="false"/>
          <w:iCs w:val="false"/>
          <w:rtl w:val="true"/>
        </w:rPr>
        <w:t>כמו חסד</w:t>
      </w:r>
      <w:r>
        <w:rPr>
          <w:b/>
          <w:bCs/>
          <w:i w:val="false"/>
          <w:iCs w:val="false"/>
          <w:rtl w:val="true"/>
        </w:rPr>
        <w:t xml:space="preserve">, </w:t>
      </w:r>
      <w:r>
        <w:rPr>
          <w:b/>
          <w:b/>
          <w:bCs/>
          <w:i w:val="false"/>
          <w:i w:val="false"/>
          <w:iCs w:val="false"/>
          <w:rtl w:val="true"/>
        </w:rPr>
        <w:t>והנאה</w:t>
      </w:r>
      <w:r>
        <w:rPr>
          <w:b/>
          <w:bCs/>
          <w:i w:val="false"/>
          <w:iCs w:val="false"/>
          <w:rtl w:val="true"/>
        </w:rPr>
        <w:t>?</w:t>
      </w:r>
    </w:p>
    <w:p>
      <w:pPr>
        <w:pStyle w:val="Normal"/>
        <w:bidi w:val="1"/>
        <w:jc w:val="left"/>
        <w:rPr>
          <w:b/>
          <w:bCs/>
        </w:rPr>
      </w:pPr>
      <w:r>
        <w:rPr>
          <w:b/>
          <w:b/>
          <w:bCs/>
          <w:i w:val="false"/>
          <w:i w:val="false"/>
          <w:iCs w:val="false"/>
          <w:rtl w:val="true"/>
        </w:rPr>
        <w:t>אלו הם חלקים מהמכלול שהוא כולו אושר</w:t>
      </w:r>
      <w:r>
        <w:rPr>
          <w:b/>
          <w:bCs/>
          <w:i w:val="false"/>
          <w:iCs w:val="false"/>
          <w:rtl w:val="true"/>
        </w:rPr>
        <w:t xml:space="preserve">, </w:t>
      </w:r>
      <w:r>
        <w:rPr>
          <w:b/>
          <w:b/>
          <w:bCs/>
          <w:i w:val="false"/>
          <w:i w:val="false"/>
          <w:iCs w:val="false"/>
          <w:rtl w:val="true"/>
        </w:rPr>
        <w:t>ולכן רצויים כשלעצמם</w:t>
      </w:r>
      <w:r>
        <w:rPr>
          <w:b/>
          <w:bCs/>
          <w:i w:val="false"/>
          <w:iCs w:val="false"/>
          <w:rtl w:val="true"/>
        </w:rPr>
        <w:t>.</w:t>
      </w:r>
    </w:p>
    <w:p>
      <w:pPr>
        <w:pStyle w:val="Normal"/>
        <w:bidi w:val="0"/>
        <w:jc w:val="left"/>
        <w:rPr>
          <w:b/>
          <w:bCs/>
        </w:rPr>
      </w:pPr>
      <w:r>
        <w:rPr>
          <w:b/>
          <w:bCs/>
          <w:i w:val="false"/>
          <w:iCs w:val="false"/>
        </w:rPr>
        <w:t>“</w:t>
      </w:r>
      <w:r>
        <w:rPr>
          <w:b/>
          <w:bCs/>
          <w:i w:val="false"/>
          <w:iCs w:val="false"/>
        </w:rPr>
        <w:t>The ingredients of happiness are very various, and each of them is desirable in itself, and not merely as swelling an aggregate… besides being the meam, they are a part of the end.”</w:t>
      </w:r>
    </w:p>
    <w:p>
      <w:pPr>
        <w:pStyle w:val="Normal"/>
        <w:bidi w:val="1"/>
        <w:jc w:val="left"/>
        <w:rPr>
          <w:b/>
          <w:bCs/>
        </w:rPr>
      </w:pPr>
      <w:r>
        <w:rPr>
          <w:b/>
          <w:b/>
          <w:bCs/>
          <w:i w:val="false"/>
          <w:i w:val="false"/>
          <w:iCs w:val="false"/>
          <w:rtl w:val="true"/>
        </w:rPr>
        <w:t>מדוע שירצה במידה הטובה</w:t>
      </w:r>
      <w:r>
        <w:rPr>
          <w:b/>
          <w:bCs/>
          <w:i w:val="false"/>
          <w:iCs w:val="false"/>
          <w:rtl w:val="true"/>
        </w:rPr>
        <w:t>?</w:t>
      </w:r>
    </w:p>
    <w:p>
      <w:pPr>
        <w:pStyle w:val="Normal"/>
        <w:bidi w:val="1"/>
        <w:jc w:val="left"/>
        <w:rPr>
          <w:b/>
          <w:bCs/>
        </w:rPr>
      </w:pPr>
      <w:r>
        <w:rPr>
          <w:b/>
          <w:b/>
          <w:bCs/>
          <w:i w:val="false"/>
          <w:i w:val="false"/>
          <w:iCs w:val="false"/>
          <w:rtl w:val="true"/>
        </w:rPr>
        <w:t>משום שהמידות הטובות הן חלק מהמכלול שהוא אושר</w:t>
      </w:r>
      <w:r>
        <w:rPr>
          <w:b/>
          <w:bCs/>
          <w:i w:val="false"/>
          <w:iCs w:val="false"/>
          <w:rtl w:val="true"/>
        </w:rPr>
        <w:t>.</w:t>
      </w:r>
    </w:p>
    <w:p>
      <w:pPr>
        <w:pStyle w:val="Normal"/>
        <w:bidi w:val="1"/>
        <w:jc w:val="left"/>
        <w:rPr>
          <w:b/>
          <w:bCs/>
        </w:rPr>
      </w:pPr>
      <w:r>
        <w:rPr>
          <w:b/>
          <w:bCs/>
          <w:i w:val="false"/>
          <w:iCs w:val="false"/>
          <w:rtl w:val="true"/>
        </w:rPr>
        <w:t>(</w:t>
      </w:r>
      <w:r>
        <w:rPr>
          <w:b/>
          <w:b/>
          <w:bCs/>
          <w:i w:val="false"/>
          <w:i w:val="false"/>
          <w:iCs w:val="false"/>
          <w:rtl w:val="true"/>
        </w:rPr>
        <w:t>הסבר על אהבת כסף וכוח – האמצעי נהפך למטרה הרצויה כשלעצמה</w:t>
      </w:r>
      <w:r>
        <w:rPr>
          <w:b/>
          <w:bCs/>
          <w:i w:val="false"/>
          <w:iCs w:val="false"/>
          <w:rtl w:val="true"/>
        </w:rPr>
        <w:t>)</w:t>
      </w:r>
    </w:p>
    <w:p>
      <w:pPr>
        <w:pStyle w:val="Normal"/>
        <w:bidi w:val="0"/>
        <w:jc w:val="left"/>
        <w:rPr>
          <w:b/>
          <w:bCs/>
        </w:rPr>
      </w:pPr>
      <w:r>
        <w:rPr>
          <w:b/>
          <w:bCs/>
          <w:i w:val="false"/>
          <w:iCs w:val="false"/>
        </w:rPr>
        <w:t>“</w:t>
      </w:r>
      <w:r>
        <w:rPr>
          <w:b/>
          <w:bCs/>
          <w:i w:val="false"/>
          <w:iCs w:val="false"/>
        </w:rPr>
        <w:t>Virtue, according to the utilitarian conception, is a good of this description.  There was no original desire of it, or motive to it, save its conductiveness to pleasure, and especially to protection from pain. But through the associations thus formed, it may be felt a good in itself, and desired as such with as great intensity as any other good”</w:t>
      </w:r>
    </w:p>
    <w:p>
      <w:pPr>
        <w:pStyle w:val="Normal"/>
        <w:bidi w:val="1"/>
        <w:jc w:val="left"/>
        <w:rPr>
          <w:rFonts w:ascii="Times New Roman" w:hAnsi="Times New Roman" w:cs="Times New Roman" w:asciiTheme="majorBidi" w:cstheme="majorBidi" w:hAnsiTheme="majorBidi"/>
          <w:sz w:val="24"/>
          <w:szCs w:val="24"/>
          <w:lang w:val="af-ZA"/>
        </w:rPr>
      </w:pPr>
      <w:r>
        <w:rPr>
          <w:rFonts w:cs="Times New Roman" w:cstheme="majorBidi" w:ascii="Times New Roman" w:hAnsi="Times New Roman"/>
          <w:sz w:val="24"/>
          <w:szCs w:val="24"/>
          <w:rtl w:val="true"/>
          <w:lang w:val="af-ZA"/>
        </w:rPr>
      </w:r>
    </w:p>
    <w:p>
      <w:pPr>
        <w:pStyle w:val="Normal"/>
        <w:bidi w:val="0"/>
        <w:jc w:val="left"/>
        <w:rPr>
          <w:rFonts w:ascii="Times New Roman" w:hAnsi="Times New Roman" w:cs="Times New Roman" w:asciiTheme="majorBidi" w:cstheme="majorBidi" w:hAnsiTheme="majorBidi"/>
          <w:sz w:val="24"/>
          <w:szCs w:val="24"/>
          <w:lang w:val="af-ZA"/>
        </w:rPr>
      </w:pPr>
      <w:r>
        <w:rPr>
          <w:rFonts w:cs="Times New Roman" w:cstheme="majorBidi" w:ascii="Times New Roman" w:hAnsi="Times New Roman"/>
          <w:sz w:val="24"/>
          <w:szCs w:val="24"/>
          <w:lang w:val="af-ZA"/>
        </w:rPr>
        <w:t>“</w:t>
      </w:r>
      <w:r>
        <w:rPr>
          <w:rFonts w:cs="Times New Roman" w:cstheme="majorBidi" w:ascii="Times New Roman" w:hAnsi="Times New Roman"/>
          <w:sz w:val="24"/>
          <w:szCs w:val="24"/>
          <w:lang w:val="af-ZA"/>
        </w:rPr>
        <w:t>Instead of willing the thing because we desire it, we often desire it only because we will it”</w:t>
      </w:r>
    </w:p>
    <w:p>
      <w:pPr>
        <w:pStyle w:val="Normal"/>
        <w:bidi w:val="1"/>
        <w:jc w:val="left"/>
        <w:rPr>
          <w:rFonts w:ascii="Times New Roman" w:hAnsi="Times New Roman" w:cs="Times New Roman" w:asciiTheme="majorBidi" w:cstheme="majorBidi" w:hAnsiTheme="majorBidi"/>
          <w:sz w:val="24"/>
          <w:szCs w:val="24"/>
          <w:lang w:val="af-ZA"/>
        </w:rPr>
      </w:pPr>
      <w:r>
        <w:rPr>
          <w:rFonts w:ascii="Times New Roman" w:hAnsi="Times New Roman" w:asciiTheme="majorBidi" w:hAnsiTheme="majorBidi" w:cs="Times New Roman"/>
          <w:sz w:val="24"/>
          <w:sz w:val="24"/>
          <w:szCs w:val="24"/>
          <w:u w:val="single"/>
          <w:rtl w:val="true"/>
          <w:lang w:val="af-ZA"/>
        </w:rPr>
        <w:t xml:space="preserve">האם אנו רוצים </w:t>
      </w:r>
      <w:r>
        <w:rPr>
          <w:rFonts w:cs="Times New Roman" w:cstheme="majorBidi" w:ascii="Times New Roman" w:hAnsi="Times New Roman"/>
          <w:sz w:val="24"/>
          <w:szCs w:val="24"/>
          <w:u w:val="single"/>
          <w:rtl w:val="true"/>
          <w:lang w:val="af-ZA"/>
        </w:rPr>
        <w:t>(</w:t>
      </w:r>
      <w:r>
        <w:rPr>
          <w:rFonts w:ascii="Times New Roman" w:hAnsi="Times New Roman" w:asciiTheme="majorBidi" w:hAnsiTheme="majorBidi" w:cs="Times New Roman"/>
          <w:sz w:val="24"/>
          <w:sz w:val="24"/>
          <w:szCs w:val="24"/>
          <w:u w:val="single"/>
          <w:rtl w:val="true"/>
          <w:lang w:val="af-ZA"/>
        </w:rPr>
        <w:t>רצון</w:t>
      </w:r>
      <w:r>
        <w:rPr>
          <w:rFonts w:cs="Times New Roman" w:cstheme="majorBidi" w:ascii="Times New Roman" w:hAnsi="Times New Roman"/>
          <w:sz w:val="24"/>
          <w:szCs w:val="24"/>
          <w:u w:val="single"/>
          <w:rtl w:val="true"/>
          <w:lang w:val="af-ZA"/>
        </w:rPr>
        <w:t xml:space="preserve">: ) </w:t>
      </w:r>
      <w:r>
        <w:rPr>
          <w:rFonts w:ascii="Times New Roman" w:hAnsi="Times New Roman" w:asciiTheme="majorBidi" w:hAnsiTheme="majorBidi" w:cs="Times New Roman"/>
          <w:sz w:val="24"/>
          <w:sz w:val="24"/>
          <w:szCs w:val="24"/>
          <w:u w:val="single"/>
          <w:rtl w:val="true"/>
          <w:lang w:val="af-ZA"/>
        </w:rPr>
        <w:t>בדברים מסוימים מתוך תשוקה אליהם</w:t>
      </w:r>
      <w:r>
        <w:rPr>
          <w:rFonts w:cs="Times New Roman" w:cstheme="majorBidi" w:ascii="Times New Roman" w:hAnsi="Times New Roman"/>
          <w:sz w:val="24"/>
          <w:szCs w:val="24"/>
          <w:u w:val="single"/>
          <w:rtl w:val="true"/>
          <w:lang w:val="af-ZA"/>
        </w:rPr>
        <w:t xml:space="preserve">, </w:t>
      </w:r>
      <w:r>
        <w:rPr>
          <w:rFonts w:ascii="Times New Roman" w:hAnsi="Times New Roman" w:asciiTheme="majorBidi" w:hAnsiTheme="majorBidi" w:cs="Times New Roman"/>
          <w:sz w:val="24"/>
          <w:sz w:val="24"/>
          <w:szCs w:val="24"/>
          <w:u w:val="single"/>
          <w:rtl w:val="true"/>
          <w:lang w:val="af-ZA"/>
        </w:rPr>
        <w:t>או שיש לנו תשוקה אליהם ולו בגלל שאנו רוצים בהם</w:t>
      </w:r>
      <w:r>
        <w:rPr>
          <w:rFonts w:ascii="Times New Roman" w:hAnsi="Times New Roman" w:asciiTheme="majorBidi" w:hAnsiTheme="majorBidi" w:cs="Times New Roman"/>
          <w:sz w:val="24"/>
          <w:sz w:val="24"/>
          <w:szCs w:val="24"/>
          <w:rtl w:val="true"/>
          <w:lang w:val="af-ZA"/>
        </w:rPr>
        <w:t xml:space="preserve"> </w:t>
      </w:r>
      <w:r>
        <w:rPr>
          <w:rFonts w:cs="Times New Roman" w:cstheme="majorBidi" w:ascii="Times New Roman" w:hAnsi="Times New Roman"/>
          <w:sz w:val="24"/>
          <w:szCs w:val="24"/>
          <w:rtl w:val="true"/>
          <w:lang w:val="af-ZA"/>
        </w:rPr>
        <w:t>(</w:t>
      </w:r>
      <w:r>
        <w:rPr>
          <w:rFonts w:cs="Times New Roman" w:cstheme="majorBidi" w:ascii="Times New Roman" w:hAnsi="Times New Roman"/>
          <w:sz w:val="24"/>
          <w:szCs w:val="24"/>
          <w:lang w:val="af-ZA"/>
        </w:rPr>
        <w:t>85</w:t>
      </w:r>
      <w:r>
        <w:rPr>
          <w:rFonts w:cs="Times New Roman" w:cstheme="majorBidi" w:ascii="Times New Roman" w:hAnsi="Times New Roman"/>
          <w:sz w:val="24"/>
          <w:szCs w:val="24"/>
          <w:rtl w:val="true"/>
          <w:lang w:val="af-ZA"/>
        </w:rPr>
        <w:t>)</w:t>
      </w:r>
    </w:p>
    <w:p>
      <w:pPr>
        <w:pStyle w:val="Normal"/>
        <w:bidi w:val="1"/>
        <w:jc w:val="left"/>
        <w:rPr>
          <w:rFonts w:ascii="Times New Roman" w:hAnsi="Times New Roman" w:cs="Times New Roman" w:asciiTheme="majorBidi" w:cstheme="majorBidi" w:hAnsiTheme="majorBidi"/>
          <w:sz w:val="24"/>
          <w:szCs w:val="24"/>
          <w:lang w:val="af-ZA"/>
        </w:rPr>
      </w:pPr>
      <w:r>
        <w:rPr>
          <w:rFonts w:ascii="Times New Roman" w:hAnsi="Times New Roman" w:asciiTheme="majorBidi" w:hAnsiTheme="majorBidi" w:cs="Times New Roman"/>
          <w:sz w:val="24"/>
          <w:sz w:val="24"/>
          <w:szCs w:val="24"/>
          <w:rtl w:val="true"/>
          <w:lang w:val="af-ZA"/>
        </w:rPr>
        <w:t>התשוקה מובילה לרצון</w:t>
      </w:r>
      <w:r>
        <w:rPr>
          <w:rFonts w:cs="Times New Roman" w:cstheme="majorBidi" w:ascii="Times New Roman" w:hAnsi="Times New Roman"/>
          <w:sz w:val="24"/>
          <w:szCs w:val="24"/>
          <w:rtl w:val="true"/>
          <w:lang w:val="af-ZA"/>
        </w:rPr>
        <w:t xml:space="preserve">, </w:t>
      </w:r>
      <w:r>
        <w:rPr>
          <w:rFonts w:ascii="Times New Roman" w:hAnsi="Times New Roman" w:asciiTheme="majorBidi" w:hAnsiTheme="majorBidi" w:cs="Times New Roman"/>
          <w:sz w:val="24"/>
          <w:sz w:val="24"/>
          <w:szCs w:val="24"/>
          <w:rtl w:val="true"/>
          <w:lang w:val="af-ZA"/>
        </w:rPr>
        <w:t xml:space="preserve">וזה לעיתים נפרד ממנה ומתקיים כשלעצמו </w:t>
      </w:r>
      <w:r>
        <w:rPr>
          <w:rFonts w:cs="Times New Roman" w:cstheme="majorBidi" w:ascii="Times New Roman" w:hAnsi="Times New Roman"/>
          <w:sz w:val="24"/>
          <w:szCs w:val="24"/>
          <w:rtl w:val="true"/>
          <w:lang w:val="af-ZA"/>
        </w:rPr>
        <w:t>(</w:t>
      </w:r>
      <w:r>
        <w:rPr>
          <w:rFonts w:cs="Times New Roman" w:cstheme="majorBidi" w:ascii="Times New Roman" w:hAnsi="Times New Roman"/>
          <w:sz w:val="24"/>
          <w:szCs w:val="24"/>
          <w:lang w:val="af-ZA"/>
        </w:rPr>
        <w:t>87</w:t>
      </w:r>
      <w:r>
        <w:rPr>
          <w:rFonts w:cs="Times New Roman" w:cstheme="majorBidi" w:ascii="Times New Roman" w:hAnsi="Times New Roman"/>
          <w:sz w:val="24"/>
          <w:szCs w:val="24"/>
          <w:rtl w:val="true"/>
          <w:lang w:val="af-ZA"/>
        </w:rPr>
        <w:t>)</w:t>
      </w:r>
    </w:p>
    <w:p>
      <w:pPr>
        <w:pStyle w:val="Normal"/>
        <w:bidi w:val="1"/>
        <w:jc w:val="left"/>
        <w:rPr>
          <w:rFonts w:ascii="Times New Roman" w:hAnsi="Times New Roman" w:cs="Times New Roman" w:asciiTheme="majorBidi" w:cstheme="majorBidi" w:hAnsiTheme="majorBidi"/>
          <w:sz w:val="24"/>
          <w:szCs w:val="24"/>
          <w:lang w:val="af-ZA"/>
        </w:rPr>
      </w:pPr>
      <w:r>
        <w:rPr>
          <w:rFonts w:cs="Times New Roman" w:ascii="Times New Roman" w:hAnsi="Times New Roman" w:asciiTheme="majorBidi" w:cstheme="majorBidi" w:hAnsiTheme="majorBidi"/>
          <w:sz w:val="24"/>
          <w:szCs w:val="24"/>
          <w:rtl w:val="true"/>
          <w:lang w:val="af-ZA"/>
        </w:rPr>
        <w:t xml:space="preserve"> </w:t>
      </w:r>
      <w:r>
        <w:rPr>
          <w:rFonts w:cs="Times New Roman" w:ascii="Times New Roman" w:hAnsi="Times New Roman" w:asciiTheme="majorBidi" w:cstheme="majorBidi" w:hAnsiTheme="majorBidi"/>
          <w:sz w:val="24"/>
          <w:szCs w:val="24"/>
          <w:rtl w:val="true"/>
          <w:lang w:val="af-ZA"/>
        </w:rPr>
        <w:t>(</w:t>
      </w:r>
      <w:r>
        <w:rPr>
          <w:rFonts w:ascii="Times New Roman" w:hAnsi="Times New Roman" w:cs="Times New Roman" w:asciiTheme="majorBidi" w:cstheme="majorBidi" w:hAnsiTheme="majorBidi"/>
          <w:sz w:val="24"/>
          <w:sz w:val="24"/>
          <w:szCs w:val="24"/>
          <w:rtl w:val="true"/>
          <w:lang w:val="af-ZA" w:bidi="he-IL"/>
        </w:rPr>
        <w:t>ג</w:t>
      </w:r>
      <w:r>
        <w:rPr>
          <w:rFonts w:cs="Times New Roman" w:ascii="Times New Roman" w:hAnsi="Times New Roman" w:asciiTheme="majorBidi" w:cstheme="majorBidi" w:hAnsiTheme="majorBidi"/>
          <w:sz w:val="24"/>
          <w:szCs w:val="24"/>
          <w:rtl w:val="true"/>
          <w:lang w:val="af-ZA"/>
        </w:rPr>
        <w:t xml:space="preserve">) </w:t>
      </w:r>
      <w:r>
        <w:rPr>
          <w:rFonts w:ascii="Times New Roman" w:hAnsi="Times New Roman" w:cs="Times New Roman" w:asciiTheme="majorBidi" w:cstheme="majorBidi" w:hAnsiTheme="majorBidi"/>
          <w:sz w:val="24"/>
          <w:sz w:val="24"/>
          <w:szCs w:val="24"/>
          <w:rtl w:val="true"/>
          <w:lang w:val="af-ZA" w:bidi="he-IL"/>
        </w:rPr>
        <w:t xml:space="preserve">באיזו קרן של </w:t>
      </w:r>
      <w:r>
        <w:rPr>
          <w:rFonts w:cs="Times New Roman" w:ascii="Times New Roman" w:hAnsi="Times New Roman" w:asciiTheme="majorBidi" w:cstheme="majorBidi" w:hAnsiTheme="majorBidi"/>
          <w:sz w:val="24"/>
          <w:szCs w:val="24"/>
          <w:rtl w:val="true"/>
          <w:lang w:val="af-ZA"/>
        </w:rPr>
        <w:t>"</w:t>
      </w:r>
      <w:r>
        <w:rPr>
          <w:rFonts w:ascii="Times New Roman" w:hAnsi="Times New Roman" w:cs="Times New Roman" w:asciiTheme="majorBidi" w:cstheme="majorBidi" w:hAnsiTheme="majorBidi"/>
          <w:sz w:val="24"/>
          <w:sz w:val="24"/>
          <w:szCs w:val="24"/>
          <w:rtl w:val="true"/>
          <w:lang w:val="af-ZA" w:bidi="he-IL"/>
        </w:rPr>
        <w:t>דילמת אאותיפרון שלו</w:t>
      </w:r>
      <w:r>
        <w:rPr>
          <w:rFonts w:cs="Times New Roman" w:ascii="Times New Roman" w:hAnsi="Times New Roman" w:asciiTheme="majorBidi" w:cstheme="majorBidi" w:hAnsiTheme="majorBidi"/>
          <w:sz w:val="24"/>
          <w:szCs w:val="24"/>
          <w:rtl w:val="true"/>
          <w:lang w:val="en-GB"/>
        </w:rPr>
        <w:t>"</w:t>
      </w:r>
      <w:r>
        <w:rPr>
          <w:rFonts w:cs="Times New Roman" w:ascii="Times New Roman" w:hAnsi="Times New Roman" w:asciiTheme="majorBidi" w:cstheme="majorBidi" w:hAnsiTheme="majorBidi"/>
          <w:sz w:val="24"/>
          <w:szCs w:val="24"/>
          <w:rtl w:val="true"/>
          <w:lang w:val="af-ZA" w:bidi="he-IL"/>
        </w:rPr>
        <w:t xml:space="preserve"> </w:t>
      </w:r>
      <w:r>
        <w:rPr>
          <w:rFonts w:ascii="Times New Roman" w:hAnsi="Times New Roman" w:cs="Times New Roman" w:asciiTheme="majorBidi" w:cstheme="majorBidi" w:hAnsiTheme="majorBidi"/>
          <w:sz w:val="24"/>
          <w:sz w:val="24"/>
          <w:szCs w:val="24"/>
          <w:rtl w:val="true"/>
          <w:lang w:val="af-ZA" w:bidi="he-IL"/>
        </w:rPr>
        <w:t>מיל בסופו של דבר מצדד</w:t>
      </w:r>
      <w:r>
        <w:rPr>
          <w:rFonts w:cs="Times New Roman" w:ascii="Times New Roman" w:hAnsi="Times New Roman" w:asciiTheme="majorBidi" w:cstheme="majorBidi" w:hAnsiTheme="majorBidi"/>
          <w:sz w:val="24"/>
          <w:szCs w:val="24"/>
          <w:rtl w:val="true"/>
          <w:lang w:val="af-ZA"/>
        </w:rPr>
        <w:t xml:space="preserve">? </w:t>
      </w:r>
      <w:r>
        <w:rPr>
          <w:rFonts w:ascii="Times New Roman" w:hAnsi="Times New Roman" w:cs="Times New Roman" w:asciiTheme="majorBidi" w:cstheme="majorBidi" w:hAnsiTheme="majorBidi"/>
          <w:sz w:val="24"/>
          <w:sz w:val="24"/>
          <w:szCs w:val="24"/>
          <w:rtl w:val="true"/>
          <w:lang w:val="af-ZA" w:bidi="he-IL"/>
        </w:rPr>
        <w:t>איזה קושי עמוק כרוך בבחירה של מיל בקרן זו</w:t>
      </w:r>
      <w:r>
        <w:rPr>
          <w:rFonts w:cs="Times New Roman" w:ascii="Times New Roman" w:hAnsi="Times New Roman" w:asciiTheme="majorBidi" w:cstheme="majorBidi" w:hAnsiTheme="majorBidi"/>
          <w:sz w:val="24"/>
          <w:szCs w:val="24"/>
          <w:rtl w:val="true"/>
          <w:lang w:val="af-ZA"/>
        </w:rPr>
        <w:t xml:space="preserve">?  </w:t>
      </w:r>
    </w:p>
    <w:p>
      <w:pPr>
        <w:pStyle w:val="Normal"/>
        <w:bidi w:val="1"/>
        <w:spacing w:before="0" w:after="0"/>
        <w:jc w:val="left"/>
        <w:rPr>
          <w:rFonts w:ascii="Times New Roman" w:hAnsi="Times New Roman" w:cs="Times New Roman" w:asciiTheme="majorBidi" w:cstheme="majorBidi" w:hAnsiTheme="majorBidi"/>
          <w:sz w:val="24"/>
          <w:szCs w:val="24"/>
          <w:lang w:val="en-GB"/>
        </w:rPr>
      </w:pPr>
      <w:r>
        <w:rPr>
          <w:rFonts w:cs="Times New Roman" w:ascii="Times New Roman" w:hAnsi="Times New Roman" w:asciiTheme="majorBidi" w:cstheme="majorBidi" w:hAnsiTheme="majorBidi"/>
          <w:sz w:val="24"/>
          <w:szCs w:val="24"/>
          <w:rtl w:val="true"/>
          <w:lang w:val="en-GB"/>
        </w:rPr>
        <w:t>(</w:t>
      </w:r>
      <w:r>
        <w:rPr>
          <w:rFonts w:cs="Times New Roman" w:ascii="Times New Roman" w:hAnsi="Times New Roman" w:asciiTheme="majorBidi" w:cstheme="majorBidi" w:hAnsiTheme="majorBidi"/>
          <w:sz w:val="24"/>
          <w:szCs w:val="24"/>
          <w:lang w:val="en-GB"/>
        </w:rPr>
        <w:t>2</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bidi="he-IL"/>
        </w:rPr>
        <w:t>אריסטו כותב</w:t>
      </w:r>
      <w:r>
        <w:rPr>
          <w:rFonts w:cs="Times New Roman" w:ascii="Times New Roman" w:hAnsi="Times New Roman" w:asciiTheme="majorBidi" w:cstheme="majorBidi" w:hAnsiTheme="majorBidi"/>
          <w:sz w:val="24"/>
          <w:szCs w:val="24"/>
          <w:rtl w:val="true"/>
          <w:lang w:val="en-GB"/>
        </w:rPr>
        <w:t>: "</w:t>
      </w:r>
      <w:r>
        <w:rPr>
          <w:rFonts w:ascii="Times New Roman" w:hAnsi="Times New Roman" w:cs="Times New Roman" w:asciiTheme="majorBidi" w:cstheme="majorBidi" w:hAnsiTheme="majorBidi"/>
          <w:sz w:val="24"/>
          <w:sz w:val="24"/>
          <w:szCs w:val="24"/>
          <w:rtl w:val="true"/>
          <w:lang w:val="en-GB" w:bidi="he-IL"/>
        </w:rPr>
        <w:t>סוקרטס היה סבור אפוא שהסגולות הטובות אינן אלא שיקולי הגיון</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bidi="he-IL"/>
        </w:rPr>
        <w:t>שכן ראה בכולן ידיעות מדעיות</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bidi="he-IL"/>
        </w:rPr>
        <w:t xml:space="preserve">ולפי דעתנו </w:t>
      </w:r>
      <w:r>
        <w:rPr>
          <w:rFonts w:ascii="Times New Roman" w:hAnsi="Times New Roman" w:cs="Times New Roman" w:asciiTheme="majorBidi" w:cstheme="majorBidi" w:hAnsiTheme="majorBidi"/>
          <w:i/>
          <w:i/>
          <w:iCs/>
          <w:sz w:val="24"/>
          <w:sz w:val="24"/>
          <w:szCs w:val="24"/>
          <w:rtl w:val="true"/>
          <w:lang w:val="en-GB" w:bidi="he-IL"/>
        </w:rPr>
        <w:t>כרוך בהן</w:t>
      </w:r>
      <w:r>
        <w:rPr>
          <w:rFonts w:ascii="Times New Roman" w:hAnsi="Times New Roman" w:cs="Times New Roman" w:asciiTheme="majorBidi" w:cstheme="majorBidi" w:hAnsiTheme="majorBidi"/>
          <w:sz w:val="24"/>
          <w:sz w:val="24"/>
          <w:szCs w:val="24"/>
          <w:rtl w:val="true"/>
          <w:lang w:val="en-GB" w:bidi="he-IL"/>
        </w:rPr>
        <w:t xml:space="preserve"> שיקול של הגיון</w:t>
      </w:r>
      <w:r>
        <w:rPr>
          <w:rFonts w:cs="Times New Roman" w:ascii="Times New Roman" w:hAnsi="Times New Roman" w:asciiTheme="majorBidi" w:cstheme="majorBidi" w:hAnsiTheme="majorBidi"/>
          <w:sz w:val="24"/>
          <w:szCs w:val="24"/>
          <w:rtl w:val="true"/>
          <w:lang w:val="en-GB"/>
        </w:rPr>
        <w:t>." (</w:t>
      </w:r>
      <w:r>
        <w:rPr>
          <w:rFonts w:ascii="Times New Roman" w:hAnsi="Times New Roman" w:cs="Times New Roman" w:asciiTheme="majorBidi" w:cstheme="majorBidi" w:hAnsiTheme="majorBidi"/>
          <w:sz w:val="24"/>
          <w:sz w:val="24"/>
          <w:szCs w:val="24"/>
          <w:rtl w:val="true"/>
          <w:lang w:val="en-GB" w:bidi="he-IL"/>
        </w:rPr>
        <w:t>ספר ו</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bidi="he-IL"/>
        </w:rPr>
        <w:t>פרק יג</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bidi="he-IL"/>
        </w:rPr>
        <w:t>עמ</w:t>
      </w:r>
      <w:r>
        <w:rPr>
          <w:rFonts w:cs="Times New Roman" w:ascii="Times New Roman" w:hAnsi="Times New Roman" w:asciiTheme="majorBidi" w:cstheme="majorBidi" w:hAnsiTheme="majorBidi"/>
          <w:sz w:val="24"/>
          <w:szCs w:val="24"/>
          <w:rtl w:val="true"/>
          <w:lang w:val="en-GB"/>
        </w:rPr>
        <w:t xml:space="preserve">' </w:t>
      </w:r>
      <w:r>
        <w:rPr>
          <w:rFonts w:cs="Times New Roman" w:ascii="Times New Roman" w:hAnsi="Times New Roman" w:asciiTheme="majorBidi" w:cstheme="majorBidi" w:hAnsiTheme="majorBidi"/>
          <w:sz w:val="24"/>
          <w:szCs w:val="24"/>
          <w:lang w:val="en-GB"/>
        </w:rPr>
        <w:t>156</w:t>
      </w:r>
      <w:r>
        <w:rPr>
          <w:rFonts w:cs="Times New Roman" w:ascii="Times New Roman" w:hAnsi="Times New Roman" w:asciiTheme="majorBidi" w:cstheme="majorBidi" w:hAnsiTheme="majorBidi"/>
          <w:sz w:val="24"/>
          <w:szCs w:val="24"/>
          <w:rtl w:val="true"/>
          <w:lang w:val="en-GB"/>
        </w:rPr>
        <w:t>)</w:t>
      </w:r>
    </w:p>
    <w:p>
      <w:pPr>
        <w:pStyle w:val="Normal"/>
        <w:bidi w:val="1"/>
        <w:spacing w:before="0" w:after="0"/>
        <w:jc w:val="left"/>
        <w:rPr>
          <w:rFonts w:ascii="Times New Roman" w:hAnsi="Times New Roman" w:cs="Times New Roman" w:asciiTheme="majorBidi" w:cstheme="majorBidi" w:hAnsiTheme="majorBidi"/>
          <w:sz w:val="24"/>
          <w:szCs w:val="24"/>
          <w:lang w:val="en-GB"/>
        </w:rPr>
      </w:pPr>
      <w:r>
        <w:rPr>
          <w:rFonts w:cs="Times New Roman" w:ascii="Times New Roman" w:hAnsi="Times New Roman" w:asciiTheme="majorBidi" w:cstheme="majorBidi" w:hAnsiTheme="majorBidi"/>
          <w:sz w:val="24"/>
          <w:szCs w:val="24"/>
          <w:rtl w:val="true"/>
          <w:lang w:val="en-GB"/>
        </w:rPr>
        <w:t xml:space="preserve"> </w:t>
      </w:r>
      <w:r>
        <w:rPr>
          <w:rFonts w:cs="Times New Roman" w:ascii="Times New Roman" w:hAnsi="Times New Roman" w:asciiTheme="majorBidi" w:cstheme="majorBidi" w:hAnsiTheme="majorBidi"/>
          <w:sz w:val="24"/>
          <w:szCs w:val="24"/>
          <w:rtl w:val="true"/>
          <w:lang w:val="en-GB"/>
        </w:rPr>
        <w:t>(</w:t>
      </w:r>
      <w:r>
        <w:rPr>
          <w:rFonts w:ascii="Times New Roman" w:hAnsi="Times New Roman" w:cs="Times New Roman" w:asciiTheme="majorBidi" w:cstheme="majorBidi" w:hAnsiTheme="majorBidi"/>
          <w:sz w:val="24"/>
          <w:sz w:val="24"/>
          <w:szCs w:val="24"/>
          <w:rtl w:val="true"/>
          <w:lang w:val="en-GB" w:bidi="he-IL"/>
        </w:rPr>
        <w:t>א</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bidi="he-IL"/>
        </w:rPr>
        <w:t>הסבר בפירוט ובמדויק את העמדה שאריסטו מבטא כאן</w:t>
      </w:r>
      <w:r>
        <w:rPr>
          <w:rFonts w:cs="Times New Roman" w:ascii="Times New Roman" w:hAnsi="Times New Roman" w:asciiTheme="majorBidi" w:cstheme="majorBidi" w:hAnsiTheme="majorBidi"/>
          <w:sz w:val="24"/>
          <w:szCs w:val="24"/>
          <w:rtl w:val="true"/>
          <w:lang w:val="en-GB"/>
        </w:rPr>
        <w:t>.</w:t>
      </w:r>
    </w:p>
    <w:p>
      <w:pPr>
        <w:pStyle w:val="Normal"/>
        <w:bidi w:val="1"/>
        <w:spacing w:before="0" w:after="0"/>
        <w:jc w:val="left"/>
        <w:rPr>
          <w:b/>
          <w:bCs/>
        </w:rPr>
      </w:pPr>
      <w:r>
        <w:rPr>
          <w:b/>
          <w:b/>
          <w:bCs/>
          <w:rtl w:val="true"/>
        </w:rPr>
        <w:t>ההבדל בין סגולה טובה אמיתית לזו הטבעית היא שהאמיתית מופעלת בתבונה</w:t>
      </w:r>
      <w:r>
        <w:rPr>
          <w:b/>
          <w:bCs/>
          <w:rtl w:val="true"/>
        </w:rPr>
        <w:t xml:space="preserve">, </w:t>
      </w:r>
      <w:r>
        <w:rPr>
          <w:b/>
          <w:b/>
          <w:bCs/>
          <w:rtl w:val="true"/>
        </w:rPr>
        <w:t>שהיא תנאי להתהוותה של סגולה טובה אמיתית מטבעית</w:t>
      </w:r>
      <w:r>
        <w:rPr>
          <w:b/>
          <w:bCs/>
          <w:rtl w:val="true"/>
        </w:rPr>
        <w:t xml:space="preserve">. </w:t>
      </w:r>
      <w:r>
        <w:rPr>
          <w:b/>
          <w:b/>
          <w:bCs/>
          <w:rtl w:val="true"/>
        </w:rPr>
        <w:t xml:space="preserve">סוקראטס סבור היה שכל הסגולות הטובות כרוכות בתבונה </w:t>
      </w:r>
      <w:r>
        <w:rPr>
          <w:b/>
          <w:bCs/>
          <w:rtl w:val="true"/>
        </w:rPr>
        <w:t>(</w:t>
      </w:r>
      <w:r>
        <w:rPr>
          <w:b/>
          <w:b/>
          <w:bCs/>
          <w:rtl w:val="true"/>
        </w:rPr>
        <w:t>לרבות הטבעיות</w:t>
      </w:r>
      <w:r>
        <w:rPr>
          <w:b/>
          <w:bCs/>
          <w:rtl w:val="true"/>
        </w:rPr>
        <w:t xml:space="preserve">), </w:t>
      </w:r>
      <w:r>
        <w:rPr>
          <w:b/>
          <w:b/>
          <w:bCs/>
          <w:rtl w:val="true"/>
        </w:rPr>
        <w:t>ושם סבור אריסטו שהוא טועה – אולם מסכים עמו שבלא תבונה</w:t>
      </w:r>
      <w:r>
        <w:rPr>
          <w:b/>
          <w:bCs/>
          <w:rtl w:val="true"/>
        </w:rPr>
        <w:t xml:space="preserve">, </w:t>
      </w:r>
      <w:r>
        <w:rPr>
          <w:b/>
          <w:b/>
          <w:bCs/>
          <w:rtl w:val="true"/>
        </w:rPr>
        <w:t>אין סגולות טובות</w:t>
      </w:r>
      <w:r>
        <w:rPr>
          <w:b/>
          <w:bCs/>
          <w:rtl w:val="true"/>
        </w:rPr>
        <w:t xml:space="preserve">. </w:t>
      </w:r>
      <w:r>
        <w:rPr>
          <w:b/>
          <w:b/>
          <w:bCs/>
          <w:rtl w:val="true"/>
        </w:rPr>
        <w:t>הגישה של סוקראטס אומרת כי תכונה היא סגולה טובה כאשר היא</w:t>
      </w:r>
      <w:r>
        <w:rPr>
          <w:b/>
          <w:b/>
          <w:bCs/>
          <w:i/>
          <w:i/>
          <w:iCs/>
          <w:rtl w:val="true"/>
        </w:rPr>
        <w:t xml:space="preserve"> מופעלת</w:t>
      </w:r>
      <w:r>
        <w:rPr>
          <w:b/>
          <w:b/>
          <w:bCs/>
          <w:i w:val="false"/>
          <w:i w:val="false"/>
          <w:iCs w:val="false"/>
          <w:rtl w:val="true"/>
        </w:rPr>
        <w:t xml:space="preserve"> בתבונה</w:t>
      </w:r>
      <w:r>
        <w:rPr>
          <w:b/>
          <w:bCs/>
          <w:i w:val="false"/>
          <w:iCs w:val="false"/>
          <w:rtl w:val="true"/>
        </w:rPr>
        <w:t xml:space="preserve">, </w:t>
      </w:r>
      <w:r>
        <w:rPr>
          <w:b/>
          <w:b/>
          <w:bCs/>
          <w:i w:val="false"/>
          <w:i w:val="false"/>
          <w:iCs w:val="false"/>
          <w:rtl w:val="true"/>
        </w:rPr>
        <w:t>אך אריסטו סבור כי מעצם היותה סגולה טובה היא כרוכה בתבונה</w:t>
      </w:r>
      <w:r>
        <w:rPr>
          <w:b/>
          <w:bCs/>
          <w:i w:val="false"/>
          <w:iCs w:val="false"/>
          <w:rtl w:val="true"/>
        </w:rPr>
        <w:t>.</w:t>
      </w:r>
      <w:r>
        <w:rPr>
          <w:b/>
          <w:bCs/>
          <w:i/>
          <w:iCs/>
          <w:rtl w:val="true"/>
        </w:rPr>
        <w:t xml:space="preserve"> </w:t>
      </w:r>
    </w:p>
    <w:p>
      <w:pPr>
        <w:pStyle w:val="Normal"/>
        <w:bidi w:val="1"/>
        <w:spacing w:before="0" w:after="0"/>
        <w:jc w:val="left"/>
        <w:rPr>
          <w:b/>
          <w:bCs/>
        </w:rPr>
      </w:pPr>
      <w:r>
        <w:rPr>
          <w:rtl w:val="true"/>
        </w:rPr>
      </w:r>
    </w:p>
    <w:p>
      <w:pPr>
        <w:pStyle w:val="Normal"/>
        <w:bidi w:val="1"/>
        <w:spacing w:before="0" w:after="0"/>
        <w:jc w:val="left"/>
        <w:rPr>
          <w:b w:val="false"/>
          <w:bCs w:val="false"/>
        </w:rPr>
      </w:pPr>
      <w:r>
        <w:rPr>
          <w:b w:val="false"/>
          <w:b w:val="false"/>
          <w:bCs w:val="false"/>
          <w:rtl w:val="true"/>
        </w:rPr>
        <w:t>התפיסה הסוקראטית שמה את המשקל המוסרי סביב יישומה ההגיוני של תכונת אופי נתונה</w:t>
      </w:r>
      <w:r>
        <w:rPr>
          <w:b w:val="false"/>
          <w:bCs w:val="false"/>
          <w:rtl w:val="true"/>
        </w:rPr>
        <w:t xml:space="preserve">; </w:t>
      </w:r>
      <w:r>
        <w:rPr>
          <w:b w:val="false"/>
          <w:b w:val="false"/>
          <w:bCs w:val="false"/>
          <w:rtl w:val="true"/>
        </w:rPr>
        <w:t>אם אדם כלשהו אמיץ</w:t>
      </w:r>
      <w:r>
        <w:rPr>
          <w:b w:val="false"/>
          <w:bCs w:val="false"/>
          <w:rtl w:val="true"/>
        </w:rPr>
        <w:t xml:space="preserve">, </w:t>
      </w:r>
      <w:r>
        <w:rPr>
          <w:b w:val="false"/>
          <w:b w:val="false"/>
          <w:bCs w:val="false"/>
          <w:rtl w:val="true"/>
        </w:rPr>
        <w:t>האומץ שלו יהווה סגולה טובה בהינתן שיפעל באומץ במצבים בהם הגיוני לעשות כן</w:t>
      </w:r>
      <w:r>
        <w:rPr>
          <w:b w:val="false"/>
          <w:bCs w:val="false"/>
          <w:rtl w:val="true"/>
        </w:rPr>
        <w:t xml:space="preserve">. </w:t>
      </w:r>
      <w:r>
        <w:rPr>
          <w:b w:val="false"/>
          <w:b w:val="false"/>
          <w:bCs w:val="false"/>
          <w:rtl w:val="true"/>
        </w:rPr>
        <w:t>לעומתו</w:t>
      </w:r>
      <w:r>
        <w:rPr>
          <w:b w:val="false"/>
          <w:bCs w:val="false"/>
          <w:rtl w:val="true"/>
        </w:rPr>
        <w:t xml:space="preserve">, </w:t>
      </w:r>
      <w:r>
        <w:rPr>
          <w:b w:val="false"/>
          <w:b w:val="false"/>
          <w:bCs w:val="false"/>
          <w:rtl w:val="true"/>
        </w:rPr>
        <w:t>אריסטו מבצע הפרדה בין תכונות האופי – אותן הוא מכנה הסגולות הטבעיות – לסגולה טובה אמיתית</w:t>
      </w:r>
      <w:r>
        <w:rPr>
          <w:b w:val="false"/>
          <w:bCs w:val="false"/>
          <w:rtl w:val="true"/>
        </w:rPr>
        <w:t xml:space="preserve">. </w:t>
      </w:r>
      <w:r>
        <w:rPr>
          <w:b w:val="false"/>
          <w:b w:val="false"/>
          <w:bCs w:val="false"/>
          <w:rtl w:val="true"/>
        </w:rPr>
        <w:t>הסגולה הטובה האמיתית מתבססת על הסגולה הטבעית</w:t>
      </w:r>
      <w:r>
        <w:rPr>
          <w:b w:val="false"/>
          <w:bCs w:val="false"/>
          <w:rtl w:val="true"/>
        </w:rPr>
        <w:t xml:space="preserve">, </w:t>
      </w:r>
      <w:r>
        <w:rPr>
          <w:b w:val="false"/>
          <w:b w:val="false"/>
          <w:bCs w:val="false"/>
          <w:rtl w:val="true"/>
        </w:rPr>
        <w:t>אך מותנית בתבונה</w:t>
      </w:r>
      <w:r>
        <w:rPr>
          <w:b w:val="false"/>
          <w:bCs w:val="false"/>
          <w:rtl w:val="true"/>
        </w:rPr>
        <w:t xml:space="preserve">: </w:t>
      </w:r>
      <w:r>
        <w:rPr>
          <w:b w:val="false"/>
          <w:b w:val="false"/>
          <w:bCs w:val="false"/>
          <w:rtl w:val="true"/>
        </w:rPr>
        <w:t>אם אדם כלשהו נולד אמיץ</w:t>
      </w:r>
      <w:r>
        <w:rPr>
          <w:b w:val="false"/>
          <w:bCs w:val="false"/>
          <w:rtl w:val="true"/>
        </w:rPr>
        <w:t xml:space="preserve">, </w:t>
      </w:r>
      <w:r>
        <w:rPr>
          <w:b w:val="false"/>
          <w:b w:val="false"/>
          <w:bCs w:val="false"/>
          <w:rtl w:val="true"/>
        </w:rPr>
        <w:t>ולמד לטפח את האומץ שבו למידה הנכונה באמצעות התבונה</w:t>
      </w:r>
      <w:r>
        <w:rPr>
          <w:b w:val="false"/>
          <w:bCs w:val="false"/>
          <w:rtl w:val="true"/>
        </w:rPr>
        <w:t xml:space="preserve">, </w:t>
      </w:r>
      <w:r>
        <w:rPr>
          <w:b w:val="false"/>
          <w:b w:val="false"/>
          <w:bCs w:val="false"/>
          <w:rtl w:val="true"/>
        </w:rPr>
        <w:t>יש בו את הסגולה הטובה של האומץ – בלא תלות במצב שבו הוא נמצא ובשיקול שבו הוא מפעיל</w:t>
      </w:r>
      <w:r>
        <w:rPr>
          <w:b w:val="false"/>
          <w:bCs w:val="false"/>
          <w:rtl w:val="true"/>
        </w:rPr>
        <w:t xml:space="preserve">. </w:t>
      </w:r>
      <w:r>
        <w:rPr>
          <w:b w:val="false"/>
          <w:b w:val="false"/>
          <w:bCs w:val="false"/>
          <w:rtl w:val="true"/>
        </w:rPr>
        <w:t>סגולתו הטובה של סוקראטס היא תוצר של מצב</w:t>
      </w:r>
      <w:r>
        <w:rPr>
          <w:b w:val="false"/>
          <w:bCs w:val="false"/>
          <w:rtl w:val="true"/>
        </w:rPr>
        <w:t xml:space="preserve">, </w:t>
      </w:r>
      <w:r>
        <w:rPr>
          <w:b w:val="false"/>
          <w:b w:val="false"/>
          <w:bCs w:val="false"/>
          <w:rtl w:val="true"/>
        </w:rPr>
        <w:t>בעוד שהסגולה הטובה האריסטוטלית היא תוצר של אופי</w:t>
      </w:r>
      <w:r>
        <w:rPr>
          <w:b w:val="false"/>
          <w:bCs w:val="false"/>
          <w:rtl w:val="true"/>
        </w:rPr>
        <w:t>.</w:t>
      </w:r>
    </w:p>
    <w:p>
      <w:pPr>
        <w:pStyle w:val="Normal"/>
        <w:bidi w:val="1"/>
        <w:spacing w:before="0" w:after="0"/>
        <w:jc w:val="left"/>
        <w:rPr>
          <w:rFonts w:ascii="Times New Roman" w:hAnsi="Times New Roman" w:cs="Times New Roman" w:asciiTheme="majorBidi" w:cstheme="majorBidi" w:hAnsiTheme="majorBidi"/>
          <w:sz w:val="24"/>
          <w:szCs w:val="24"/>
          <w:lang w:val="en-GB"/>
        </w:rPr>
      </w:pPr>
      <w:r>
        <w:rPr>
          <w:rFonts w:cs="Times New Roman" w:ascii="Times New Roman" w:hAnsi="Times New Roman" w:asciiTheme="majorBidi" w:cstheme="majorBidi" w:hAnsiTheme="majorBidi"/>
          <w:sz w:val="24"/>
          <w:szCs w:val="24"/>
          <w:rtl w:val="true"/>
          <w:lang w:val="en-GB"/>
        </w:rPr>
        <w:t xml:space="preserve"> </w:t>
      </w:r>
      <w:r>
        <w:rPr>
          <w:rFonts w:cs="Times New Roman" w:ascii="Times New Roman" w:hAnsi="Times New Roman" w:asciiTheme="majorBidi" w:cstheme="majorBidi" w:hAnsiTheme="majorBidi"/>
          <w:sz w:val="24"/>
          <w:szCs w:val="24"/>
          <w:rtl w:val="true"/>
          <w:lang w:val="en-GB"/>
        </w:rPr>
        <w:t>(</w:t>
      </w:r>
      <w:r>
        <w:rPr>
          <w:rFonts w:ascii="Times New Roman" w:hAnsi="Times New Roman" w:cs="Times New Roman" w:asciiTheme="majorBidi" w:cstheme="majorBidi" w:hAnsiTheme="majorBidi"/>
          <w:sz w:val="24"/>
          <w:sz w:val="24"/>
          <w:szCs w:val="24"/>
          <w:rtl w:val="true"/>
          <w:lang w:val="en-GB" w:bidi="he-IL"/>
        </w:rPr>
        <w:t>ב</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bidi="he-IL"/>
        </w:rPr>
        <w:t>הסבירו במדויק מה לדעתכם תהיה עמדתו של קאנט לגבי המחלוקת שאריסטו מבטא כאן</w:t>
      </w:r>
      <w:r>
        <w:rPr>
          <w:rFonts w:cs="Times New Roman" w:ascii="Times New Roman" w:hAnsi="Times New Roman" w:asciiTheme="majorBidi" w:cstheme="majorBidi" w:hAnsiTheme="majorBidi"/>
          <w:sz w:val="24"/>
          <w:szCs w:val="24"/>
          <w:rtl w:val="true"/>
          <w:lang w:val="en-GB"/>
        </w:rPr>
        <w:t xml:space="preserve">. </w:t>
      </w:r>
    </w:p>
    <w:p>
      <w:pPr>
        <w:pStyle w:val="Normal"/>
        <w:bidi w:val="1"/>
        <w:jc w:val="left"/>
        <w:rPr>
          <w:rFonts w:ascii="Times New Roman" w:hAnsi="Times New Roman" w:cs="Times New Roman" w:asciiTheme="majorBidi" w:cstheme="majorBidi" w:hAnsiTheme="majorBidi"/>
          <w:sz w:val="24"/>
          <w:szCs w:val="24"/>
          <w:lang w:val="en-GB"/>
        </w:rPr>
      </w:pPr>
      <w:r>
        <w:rPr>
          <w:rFonts w:ascii="Times New Roman" w:hAnsi="Times New Roman" w:asciiTheme="majorBidi" w:hAnsiTheme="majorBidi" w:cs="Times New Roman"/>
          <w:sz w:val="24"/>
          <w:sz w:val="24"/>
          <w:szCs w:val="24"/>
          <w:rtl w:val="true"/>
          <w:lang w:val="en-GB"/>
        </w:rPr>
        <w:t>אריסטו מתנה את הסגולה הטובה בתבונה – הטוב בעיניו נשען על תנאי קודם</w:t>
      </w:r>
      <w:r>
        <w:rPr>
          <w:rFonts w:cs="Times New Roman" w:cstheme="majorBidi" w:ascii="Times New Roman" w:hAnsi="Times New Roman"/>
          <w:sz w:val="24"/>
          <w:szCs w:val="24"/>
          <w:rtl w:val="true"/>
          <w:lang w:val="en-GB"/>
        </w:rPr>
        <w:t xml:space="preserve">. </w:t>
      </w:r>
      <w:r>
        <w:rPr>
          <w:rFonts w:ascii="Times New Roman" w:hAnsi="Times New Roman" w:asciiTheme="majorBidi" w:hAnsiTheme="majorBidi" w:cs="Times New Roman"/>
          <w:sz w:val="24"/>
          <w:sz w:val="24"/>
          <w:szCs w:val="24"/>
          <w:rtl w:val="true"/>
          <w:lang w:val="en-GB"/>
        </w:rPr>
        <w:t>בהגותו בדבר הרצון הטוב</w:t>
      </w:r>
      <w:r>
        <w:rPr>
          <w:rFonts w:cs="Times New Roman" w:cstheme="majorBidi" w:ascii="Times New Roman" w:hAnsi="Times New Roman"/>
          <w:sz w:val="24"/>
          <w:szCs w:val="24"/>
          <w:rtl w:val="true"/>
          <w:lang w:val="en-GB"/>
        </w:rPr>
        <w:t xml:space="preserve">, </w:t>
      </w:r>
      <w:r>
        <w:rPr>
          <w:rFonts w:ascii="Times New Roman" w:hAnsi="Times New Roman" w:asciiTheme="majorBidi" w:hAnsiTheme="majorBidi" w:cs="Times New Roman"/>
          <w:sz w:val="24"/>
          <w:sz w:val="24"/>
          <w:szCs w:val="24"/>
          <w:rtl w:val="true"/>
          <w:lang w:val="en-GB"/>
        </w:rPr>
        <w:t>קאנט מבצע התנייה טובה – הרצון הטוב הוא תנאי מקדים לפעולה טובה בעיניו של קאנט</w:t>
      </w:r>
      <w:r>
        <w:rPr>
          <w:rFonts w:cs="Times New Roman" w:cstheme="majorBidi" w:ascii="Times New Roman" w:hAnsi="Times New Roman"/>
          <w:sz w:val="24"/>
          <w:szCs w:val="24"/>
          <w:rtl w:val="true"/>
          <w:lang w:val="en-GB"/>
        </w:rPr>
        <w:t xml:space="preserve">, </w:t>
      </w:r>
      <w:r>
        <w:rPr>
          <w:rFonts w:ascii="Times New Roman" w:hAnsi="Times New Roman" w:asciiTheme="majorBidi" w:hAnsiTheme="majorBidi" w:cs="Times New Roman"/>
          <w:sz w:val="24"/>
          <w:sz w:val="24"/>
          <w:szCs w:val="24"/>
          <w:rtl w:val="true"/>
          <w:lang w:val="en-GB"/>
        </w:rPr>
        <w:t>לפיכך</w:t>
      </w:r>
      <w:r>
        <w:rPr>
          <w:rFonts w:cs="Times New Roman" w:cstheme="majorBidi" w:ascii="Times New Roman" w:hAnsi="Times New Roman"/>
          <w:sz w:val="24"/>
          <w:szCs w:val="24"/>
          <w:rtl w:val="true"/>
          <w:lang w:val="en-GB"/>
        </w:rPr>
        <w:t xml:space="preserve">, </w:t>
      </w:r>
      <w:r>
        <w:rPr>
          <w:rFonts w:ascii="Times New Roman" w:hAnsi="Times New Roman" w:asciiTheme="majorBidi" w:hAnsiTheme="majorBidi" w:cs="Times New Roman"/>
          <w:sz w:val="24"/>
          <w:sz w:val="24"/>
          <w:szCs w:val="24"/>
          <w:rtl w:val="true"/>
          <w:lang w:val="en-GB"/>
        </w:rPr>
        <w:t>סביר יותר להניח שקאנט יסכים עם דבריו של אריסטו לעומת אלו של סוקראטס</w:t>
      </w:r>
      <w:r>
        <w:rPr>
          <w:rFonts w:cs="Times New Roman" w:cstheme="majorBidi" w:ascii="Times New Roman" w:hAnsi="Times New Roman"/>
          <w:sz w:val="24"/>
          <w:szCs w:val="24"/>
          <w:rtl w:val="true"/>
          <w:lang w:val="en-GB"/>
        </w:rPr>
        <w:t>.</w:t>
      </w:r>
    </w:p>
    <w:p>
      <w:pPr>
        <w:pStyle w:val="Normal"/>
        <w:bidi w:val="1"/>
        <w:jc w:val="left"/>
        <w:rPr>
          <w:rFonts w:ascii="Times New Roman" w:hAnsi="Times New Roman" w:cs="Times New Roman" w:asciiTheme="majorBidi" w:cstheme="majorBidi" w:hAnsiTheme="majorBidi"/>
          <w:sz w:val="24"/>
          <w:szCs w:val="24"/>
          <w:u w:val="single"/>
          <w:lang w:val="en-GB"/>
        </w:rPr>
      </w:pPr>
      <w:r>
        <w:rPr>
          <w:rFonts w:ascii="Times New Roman" w:hAnsi="Times New Roman" w:cs="Times New Roman" w:asciiTheme="majorBidi" w:cstheme="majorBidi" w:hAnsiTheme="majorBidi"/>
          <w:sz w:val="24"/>
          <w:sz w:val="24"/>
          <w:szCs w:val="24"/>
          <w:u w:val="single"/>
          <w:rtl w:val="true"/>
          <w:lang w:val="en-GB" w:bidi="he-IL"/>
        </w:rPr>
        <w:t xml:space="preserve">שאלה </w:t>
      </w:r>
      <w:r>
        <w:rPr>
          <w:rFonts w:cs="Times New Roman" w:ascii="Times New Roman" w:hAnsi="Times New Roman" w:asciiTheme="majorBidi" w:cstheme="majorBidi" w:hAnsiTheme="majorBidi"/>
          <w:sz w:val="24"/>
          <w:szCs w:val="24"/>
          <w:u w:val="single"/>
          <w:lang w:val="en-GB"/>
        </w:rPr>
        <w:t>III</w:t>
      </w:r>
    </w:p>
    <w:p>
      <w:pPr>
        <w:pStyle w:val="Normal"/>
        <w:bidi w:val="1"/>
        <w:jc w:val="left"/>
        <w:rPr>
          <w:rFonts w:ascii="Times New Roman" w:hAnsi="Times New Roman" w:cs="Times New Roman" w:asciiTheme="majorBidi" w:cstheme="majorBidi" w:hAnsiTheme="majorBidi"/>
          <w:sz w:val="24"/>
          <w:szCs w:val="24"/>
          <w:lang w:val="en-GB"/>
        </w:rPr>
      </w:pPr>
      <w:r>
        <w:rPr>
          <w:rFonts w:cs="Times New Roman" w:ascii="Times New Roman" w:hAnsi="Times New Roman" w:asciiTheme="majorBidi" w:cstheme="majorBidi" w:hAnsiTheme="majorBidi"/>
          <w:sz w:val="24"/>
          <w:szCs w:val="24"/>
          <w:rtl w:val="true"/>
          <w:lang w:val="en-GB"/>
        </w:rPr>
        <w:t>(</w:t>
      </w:r>
      <w:r>
        <w:rPr>
          <w:rFonts w:cs="Times New Roman" w:ascii="Times New Roman" w:hAnsi="Times New Roman" w:asciiTheme="majorBidi" w:cstheme="majorBidi" w:hAnsiTheme="majorBidi"/>
          <w:sz w:val="24"/>
          <w:szCs w:val="24"/>
          <w:lang w:val="en-GB"/>
        </w:rPr>
        <w:t>1</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bidi="he-IL"/>
        </w:rPr>
        <w:t xml:space="preserve">קראו את סעיף </w:t>
      </w:r>
      <w:r>
        <w:rPr>
          <w:rFonts w:cs="Times New Roman" w:ascii="Times New Roman" w:hAnsi="Times New Roman" w:asciiTheme="majorBidi" w:cstheme="majorBidi" w:hAnsiTheme="majorBidi"/>
          <w:sz w:val="24"/>
          <w:szCs w:val="24"/>
          <w:lang w:val="en-GB"/>
        </w:rPr>
        <w:t>10</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bidi="he-IL"/>
        </w:rPr>
        <w:t xml:space="preserve">של המאמר </w:t>
      </w:r>
      <w:r>
        <w:rPr>
          <w:rFonts w:cs="Times New Roman" w:ascii="Times New Roman" w:hAnsi="Times New Roman" w:asciiTheme="majorBidi" w:cstheme="majorBidi" w:hAnsiTheme="majorBidi"/>
          <w:sz w:val="24"/>
          <w:szCs w:val="24"/>
          <w:rtl w:val="true"/>
          <w:lang w:val="en-GB"/>
        </w:rPr>
        <w:t>(</w:t>
      </w:r>
      <w:r>
        <w:rPr>
          <w:rFonts w:ascii="Times New Roman" w:hAnsi="Times New Roman" w:cs="Times New Roman" w:asciiTheme="majorBidi" w:cstheme="majorBidi" w:hAnsiTheme="majorBidi"/>
          <w:sz w:val="24"/>
          <w:sz w:val="24"/>
          <w:szCs w:val="24"/>
          <w:rtl w:val="true"/>
          <w:lang w:val="en-GB" w:bidi="he-IL"/>
        </w:rPr>
        <w:t>הספר</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bidi="he-IL"/>
        </w:rPr>
        <w:t xml:space="preserve">הראשון של </w:t>
      </w:r>
      <w:r>
        <w:rPr>
          <w:rFonts w:ascii="Times New Roman" w:hAnsi="Times New Roman" w:cs="Times New Roman" w:asciiTheme="majorBidi" w:cstheme="majorBidi" w:hAnsiTheme="majorBidi"/>
          <w:i/>
          <w:i/>
          <w:iCs/>
          <w:sz w:val="24"/>
          <w:sz w:val="24"/>
          <w:szCs w:val="24"/>
          <w:rtl w:val="true"/>
          <w:lang w:val="en-GB" w:bidi="he-IL"/>
        </w:rPr>
        <w:t>הגניאלוגיה של המוסר</w:t>
      </w:r>
      <w:r>
        <w:rPr>
          <w:rFonts w:ascii="Times New Roman" w:hAnsi="Times New Roman" w:cs="Times New Roman" w:asciiTheme="majorBidi" w:cstheme="majorBidi" w:hAnsiTheme="majorBidi"/>
          <w:sz w:val="24"/>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bidi="he-IL"/>
        </w:rPr>
        <w:t>של ניטשה</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bidi="he-IL"/>
        </w:rPr>
        <w:t>וענו על השאלות הבאות</w:t>
      </w:r>
      <w:r>
        <w:rPr>
          <w:rFonts w:cs="Times New Roman" w:ascii="Times New Roman" w:hAnsi="Times New Roman" w:asciiTheme="majorBidi" w:cstheme="majorBidi" w:hAnsiTheme="majorBidi"/>
          <w:sz w:val="24"/>
          <w:szCs w:val="24"/>
          <w:rtl w:val="true"/>
          <w:lang w:val="en-GB"/>
        </w:rPr>
        <w:t>. (</w:t>
      </w:r>
      <w:r>
        <w:rPr>
          <w:rFonts w:ascii="Times New Roman" w:hAnsi="Times New Roman" w:cs="Times New Roman" w:asciiTheme="majorBidi" w:cstheme="majorBidi" w:hAnsiTheme="majorBidi"/>
          <w:sz w:val="24"/>
          <w:sz w:val="24"/>
          <w:szCs w:val="24"/>
          <w:rtl w:val="true"/>
          <w:lang w:val="en-GB" w:bidi="he-IL"/>
        </w:rPr>
        <w:t>א</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bidi="he-IL"/>
        </w:rPr>
        <w:t>מה הוא הנושא המרכזי של הסעיף</w:t>
      </w:r>
      <w:r>
        <w:rPr>
          <w:rFonts w:cs="Times New Roman" w:ascii="Times New Roman" w:hAnsi="Times New Roman" w:asciiTheme="majorBidi" w:cstheme="majorBidi" w:hAnsiTheme="majorBidi"/>
          <w:sz w:val="24"/>
          <w:szCs w:val="24"/>
          <w:rtl w:val="true"/>
          <w:lang w:val="en-GB"/>
        </w:rPr>
        <w:t>? (</w:t>
      </w:r>
      <w:r>
        <w:rPr>
          <w:rFonts w:ascii="Times New Roman" w:hAnsi="Times New Roman" w:cs="Times New Roman" w:asciiTheme="majorBidi" w:cstheme="majorBidi" w:hAnsiTheme="majorBidi"/>
          <w:sz w:val="24"/>
          <w:sz w:val="24"/>
          <w:szCs w:val="24"/>
          <w:rtl w:val="true"/>
          <w:lang w:val="en-GB" w:bidi="he-IL"/>
        </w:rPr>
        <w:t>ב</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bidi="he-IL"/>
        </w:rPr>
        <w:t xml:space="preserve">בחרו פסוק אחד </w:t>
      </w:r>
      <w:r>
        <w:rPr>
          <w:rFonts w:cs="Times New Roman" w:ascii="Times New Roman" w:hAnsi="Times New Roman" w:asciiTheme="majorBidi" w:cstheme="majorBidi" w:hAnsiTheme="majorBidi"/>
          <w:sz w:val="24"/>
          <w:szCs w:val="24"/>
          <w:rtl w:val="true"/>
          <w:lang w:val="en-GB"/>
        </w:rPr>
        <w:t>(</w:t>
      </w:r>
      <w:r>
        <w:rPr>
          <w:rFonts w:ascii="Times New Roman" w:hAnsi="Times New Roman" w:cs="Times New Roman" w:asciiTheme="majorBidi" w:cstheme="majorBidi" w:hAnsiTheme="majorBidi"/>
          <w:sz w:val="24"/>
          <w:sz w:val="24"/>
          <w:szCs w:val="24"/>
          <w:rtl w:val="true"/>
          <w:lang w:val="en-GB" w:bidi="he-IL"/>
        </w:rPr>
        <w:t>או שנים</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bidi="he-IL"/>
        </w:rPr>
        <w:t>מהסעיף שלפי דעתכם מהווה באופן המיטבי צוהר להגותו הכללית של ניטשה על המוסר</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bidi="he-IL"/>
        </w:rPr>
        <w:t xml:space="preserve">והסבירו בפירוט את בחירתכם </w:t>
      </w:r>
      <w:r>
        <w:rPr>
          <w:rFonts w:cs="Times New Roman" w:ascii="Times New Roman" w:hAnsi="Times New Roman" w:asciiTheme="majorBidi" w:cstheme="majorBidi" w:hAnsiTheme="majorBidi"/>
          <w:sz w:val="24"/>
          <w:szCs w:val="24"/>
          <w:rtl w:val="true"/>
          <w:lang w:val="en-GB"/>
        </w:rPr>
        <w:t>(</w:t>
      </w:r>
      <w:r>
        <w:rPr>
          <w:rFonts w:ascii="Times New Roman" w:hAnsi="Times New Roman" w:cs="Times New Roman" w:asciiTheme="majorBidi" w:cstheme="majorBidi" w:hAnsiTheme="majorBidi"/>
          <w:sz w:val="24"/>
          <w:sz w:val="24"/>
          <w:szCs w:val="24"/>
          <w:rtl w:val="true"/>
          <w:lang w:val="en-GB" w:bidi="he-IL"/>
        </w:rPr>
        <w:t>הווה אומר</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bidi="he-IL"/>
        </w:rPr>
        <w:t>כיצד בדיוק הפסוק מהווה צוהר</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bidi="he-IL"/>
        </w:rPr>
        <w:t>וכו</w:t>
      </w:r>
      <w:r>
        <w:rPr>
          <w:rFonts w:cs="Times New Roman" w:ascii="Times New Roman" w:hAnsi="Times New Roman" w:asciiTheme="majorBidi" w:cstheme="majorBidi" w:hAnsiTheme="majorBidi"/>
          <w:sz w:val="24"/>
          <w:szCs w:val="24"/>
          <w:rtl w:val="true"/>
          <w:lang w:val="en-GB"/>
        </w:rPr>
        <w:t>'). (</w:t>
      </w:r>
      <w:r>
        <w:rPr>
          <w:rFonts w:ascii="Times New Roman" w:hAnsi="Times New Roman" w:cs="Times New Roman" w:asciiTheme="majorBidi" w:cstheme="majorBidi" w:hAnsiTheme="majorBidi"/>
          <w:sz w:val="24"/>
          <w:sz w:val="24"/>
          <w:szCs w:val="24"/>
          <w:rtl w:val="true"/>
          <w:lang w:val="en-GB" w:bidi="he-IL"/>
        </w:rPr>
        <w:t>ג</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bidi="he-IL"/>
        </w:rPr>
        <w:t>כיצד להבנתכם היה קנט מגיב לתובנה של ניטשה המתבטאת בפסוק שבחרתם</w:t>
      </w:r>
      <w:r>
        <w:rPr>
          <w:rFonts w:cs="Times New Roman" w:ascii="Times New Roman" w:hAnsi="Times New Roman" w:asciiTheme="majorBidi" w:cstheme="majorBidi" w:hAnsiTheme="majorBidi"/>
          <w:sz w:val="24"/>
          <w:szCs w:val="24"/>
          <w:rtl w:val="true"/>
          <w:lang w:val="en-GB"/>
        </w:rPr>
        <w:t>. (</w:t>
      </w:r>
      <w:r>
        <w:rPr>
          <w:rFonts w:ascii="Times New Roman" w:hAnsi="Times New Roman" w:cs="Times New Roman" w:asciiTheme="majorBidi" w:cstheme="majorBidi" w:hAnsiTheme="majorBidi"/>
          <w:sz w:val="24"/>
          <w:sz w:val="24"/>
          <w:szCs w:val="24"/>
          <w:rtl w:val="true"/>
          <w:lang w:val="en-GB" w:bidi="he-IL"/>
        </w:rPr>
        <w:t>אני מדגיש</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bidi="he-IL"/>
        </w:rPr>
        <w:t xml:space="preserve">הכוונה היא להסביר את התייחסותו של קנט למחשבתו של ניטשה המתבטאת </w:t>
      </w:r>
      <w:r>
        <w:rPr>
          <w:rFonts w:ascii="Times New Roman" w:hAnsi="Times New Roman" w:cs="Times New Roman" w:asciiTheme="majorBidi" w:cstheme="majorBidi" w:hAnsiTheme="majorBidi"/>
          <w:i/>
          <w:i/>
          <w:iCs/>
          <w:sz w:val="24"/>
          <w:sz w:val="24"/>
          <w:szCs w:val="24"/>
          <w:rtl w:val="true"/>
          <w:lang w:val="en-GB" w:bidi="he-IL"/>
        </w:rPr>
        <w:t>בפסוק הספציפי</w:t>
      </w:r>
      <w:r>
        <w:rPr>
          <w:rFonts w:cs="Times New Roman" w:ascii="Times New Roman" w:hAnsi="Times New Roman" w:asciiTheme="majorBidi" w:cstheme="majorBidi" w:hAnsiTheme="majorBidi"/>
          <w:sz w:val="24"/>
          <w:szCs w:val="24"/>
          <w:rtl w:val="true"/>
          <w:lang w:val="en-GB"/>
        </w:rPr>
        <w:t xml:space="preserve">, </w:t>
      </w:r>
      <w:r>
        <w:rPr>
          <w:rFonts w:ascii="Times New Roman" w:hAnsi="Times New Roman" w:cs="Times New Roman" w:asciiTheme="majorBidi" w:cstheme="majorBidi" w:hAnsiTheme="majorBidi"/>
          <w:sz w:val="24"/>
          <w:sz w:val="24"/>
          <w:szCs w:val="24"/>
          <w:rtl w:val="true"/>
          <w:lang w:val="en-GB" w:bidi="he-IL"/>
        </w:rPr>
        <w:t>ולא בכלל</w:t>
      </w:r>
      <w:r>
        <w:rPr>
          <w:rFonts w:cs="Times New Roman" w:ascii="Times New Roman" w:hAnsi="Times New Roman" w:asciiTheme="majorBidi" w:cstheme="majorBidi" w:hAnsiTheme="majorBidi"/>
          <w:sz w:val="24"/>
          <w:szCs w:val="24"/>
          <w:rtl w:val="true"/>
          <w:lang w:val="en-GB"/>
        </w:rPr>
        <w:t xml:space="preserve">.)  </w:t>
      </w:r>
    </w:p>
    <w:p>
      <w:pPr>
        <w:pStyle w:val="Normal"/>
        <w:bidi w:val="1"/>
        <w:spacing w:before="0" w:after="0"/>
        <w:jc w:val="left"/>
        <w:rPr>
          <w:rFonts w:ascii="Times New Roman" w:hAnsi="Times New Roman" w:cs="Times New Roman" w:asciiTheme="majorBidi" w:cstheme="majorBidi" w:hAnsiTheme="majorBidi"/>
          <w:sz w:val="24"/>
          <w:szCs w:val="24"/>
        </w:rPr>
      </w:pPr>
      <w:r>
        <w:rPr>
          <w:rFonts w:cs="Times New Roman" w:ascii="Times New Roman" w:hAnsi="Times New Roman" w:asciiTheme="majorBidi" w:cstheme="majorBidi" w:hAnsiTheme="majorBidi"/>
          <w:sz w:val="24"/>
          <w:szCs w:val="24"/>
          <w:rtl w:val="true"/>
        </w:rPr>
        <w:t>(</w:t>
      </w:r>
      <w:r>
        <w:rPr>
          <w:rFonts w:cs="Times New Roman" w:ascii="Times New Roman" w:hAnsi="Times New Roman" w:asciiTheme="majorBidi" w:cstheme="majorBidi" w:hAnsiTheme="majorBidi"/>
          <w:sz w:val="24"/>
          <w:szCs w:val="24"/>
        </w:rPr>
        <w:t>2</w:t>
      </w:r>
      <w:r>
        <w:rPr>
          <w:rFonts w:cs="Times New Roman" w:ascii="Times New Roman" w:hAnsi="Times New Roman" w:asciiTheme="majorBidi" w:cstheme="majorBidi" w:hAnsiTheme="majorBidi"/>
          <w:sz w:val="24"/>
          <w:szCs w:val="24"/>
          <w:rtl w:val="true"/>
        </w:rPr>
        <w:t xml:space="preserve">) </w:t>
      </w:r>
      <w:r>
        <w:rPr>
          <w:rFonts w:ascii="Times New Roman" w:hAnsi="Times New Roman" w:cs="Times New Roman" w:asciiTheme="majorBidi" w:cstheme="majorBidi" w:hAnsiTheme="majorBidi"/>
          <w:sz w:val="24"/>
          <w:sz w:val="24"/>
          <w:szCs w:val="24"/>
          <w:rtl w:val="true"/>
          <w:lang w:bidi="he-IL"/>
        </w:rPr>
        <w:t>שני תלמידי פילוסופיה שנה א</w:t>
      </w:r>
      <w:r>
        <w:rPr>
          <w:rFonts w:cs="Times New Roman" w:ascii="Times New Roman" w:hAnsi="Times New Roman" w:asciiTheme="majorBidi" w:cstheme="majorBidi" w:hAnsiTheme="majorBidi"/>
          <w:sz w:val="24"/>
          <w:szCs w:val="24"/>
          <w:rtl w:val="true"/>
        </w:rPr>
        <w:t xml:space="preserve">' </w:t>
      </w:r>
      <w:r>
        <w:rPr>
          <w:rFonts w:ascii="Times New Roman" w:hAnsi="Times New Roman" w:cs="Times New Roman" w:asciiTheme="majorBidi" w:cstheme="majorBidi" w:hAnsiTheme="majorBidi"/>
          <w:sz w:val="24"/>
          <w:sz w:val="24"/>
          <w:szCs w:val="24"/>
          <w:rtl w:val="true"/>
          <w:lang w:bidi="he-IL"/>
        </w:rPr>
        <w:t>מנסים להבין סוגיה שנתקלו בה בזמן הלימודים</w:t>
      </w:r>
      <w:r>
        <w:rPr>
          <w:rFonts w:cs="Times New Roman" w:ascii="Times New Roman" w:hAnsi="Times New Roman" w:asciiTheme="majorBidi" w:cstheme="majorBidi" w:hAnsiTheme="majorBidi"/>
          <w:sz w:val="24"/>
          <w:szCs w:val="24"/>
          <w:rtl w:val="true"/>
        </w:rPr>
        <w:t xml:space="preserve">. </w:t>
      </w:r>
      <w:r>
        <w:rPr>
          <w:rFonts w:ascii="Times New Roman" w:hAnsi="Times New Roman" w:cs="Times New Roman" w:asciiTheme="majorBidi" w:cstheme="majorBidi" w:hAnsiTheme="majorBidi"/>
          <w:sz w:val="24"/>
          <w:sz w:val="24"/>
          <w:szCs w:val="24"/>
          <w:rtl w:val="true"/>
          <w:lang w:bidi="he-IL"/>
        </w:rPr>
        <w:t xml:space="preserve">שמעון אומר שלהבנתו לא ניתן להסיק משפט נורמטיבי ממשפט תיאורי </w:t>
      </w:r>
      <w:r>
        <w:rPr>
          <w:rFonts w:cs="Times New Roman" w:ascii="Times New Roman" w:hAnsi="Times New Roman" w:asciiTheme="majorBidi" w:cstheme="majorBidi" w:hAnsiTheme="majorBidi"/>
          <w:sz w:val="24"/>
          <w:szCs w:val="24"/>
          <w:rtl w:val="true"/>
        </w:rPr>
        <w:t>(</w:t>
      </w:r>
      <w:r>
        <w:rPr>
          <w:rFonts w:ascii="Times New Roman" w:hAnsi="Times New Roman" w:cs="Times New Roman" w:asciiTheme="majorBidi" w:cstheme="majorBidi" w:hAnsiTheme="majorBidi"/>
          <w:sz w:val="24"/>
          <w:sz w:val="24"/>
          <w:szCs w:val="24"/>
          <w:rtl w:val="true"/>
          <w:lang w:bidi="he-IL"/>
        </w:rPr>
        <w:t xml:space="preserve">זהו </w:t>
      </w:r>
      <w:r>
        <w:rPr>
          <w:rFonts w:cs="Times New Roman" w:ascii="Times New Roman" w:hAnsi="Times New Roman" w:asciiTheme="majorBidi" w:cstheme="majorBidi" w:hAnsiTheme="majorBidi"/>
          <w:sz w:val="24"/>
          <w:szCs w:val="24"/>
          <w:rtl w:val="true"/>
        </w:rPr>
        <w:t>"</w:t>
      </w:r>
      <w:r>
        <w:rPr>
          <w:rFonts w:ascii="Times New Roman" w:hAnsi="Times New Roman" w:cs="Times New Roman" w:asciiTheme="majorBidi" w:cstheme="majorBidi" w:hAnsiTheme="majorBidi"/>
          <w:sz w:val="24"/>
          <w:sz w:val="24"/>
          <w:szCs w:val="24"/>
          <w:rtl w:val="true"/>
          <w:lang w:bidi="he-IL"/>
        </w:rPr>
        <w:t>כשל נטורליסטי</w:t>
      </w:r>
      <w:r>
        <w:rPr>
          <w:rFonts w:cs="Times New Roman" w:ascii="Times New Roman" w:hAnsi="Times New Roman" w:asciiTheme="majorBidi" w:cstheme="majorBidi" w:hAnsiTheme="majorBidi"/>
          <w:sz w:val="24"/>
          <w:szCs w:val="24"/>
          <w:rtl w:val="true"/>
        </w:rPr>
        <w:t xml:space="preserve">"). </w:t>
      </w:r>
      <w:r>
        <w:rPr>
          <w:rFonts w:ascii="Times New Roman" w:hAnsi="Times New Roman" w:cs="Times New Roman" w:asciiTheme="majorBidi" w:cstheme="majorBidi" w:hAnsiTheme="majorBidi"/>
          <w:sz w:val="24"/>
          <w:sz w:val="24"/>
          <w:szCs w:val="24"/>
          <w:rtl w:val="true"/>
          <w:lang w:bidi="he-IL"/>
        </w:rPr>
        <w:t>ראובן עונה לו שזו טעות</w:t>
      </w:r>
      <w:r>
        <w:rPr>
          <w:rFonts w:cs="Times New Roman" w:ascii="Times New Roman" w:hAnsi="Times New Roman" w:asciiTheme="majorBidi" w:cstheme="majorBidi" w:hAnsiTheme="majorBidi"/>
          <w:sz w:val="24"/>
          <w:szCs w:val="24"/>
          <w:rtl w:val="true"/>
        </w:rPr>
        <w:t xml:space="preserve">, </w:t>
      </w:r>
      <w:r>
        <w:rPr>
          <w:rFonts w:ascii="Times New Roman" w:hAnsi="Times New Roman" w:cs="Times New Roman" w:asciiTheme="majorBidi" w:cstheme="majorBidi" w:hAnsiTheme="majorBidi"/>
          <w:sz w:val="24"/>
          <w:sz w:val="24"/>
          <w:szCs w:val="24"/>
          <w:rtl w:val="true"/>
          <w:lang w:bidi="he-IL"/>
        </w:rPr>
        <w:t>ונותן דוגמא</w:t>
      </w:r>
      <w:r>
        <w:rPr>
          <w:rFonts w:cs="Times New Roman" w:ascii="Times New Roman" w:hAnsi="Times New Roman" w:asciiTheme="majorBidi" w:cstheme="majorBidi" w:hAnsiTheme="majorBidi"/>
          <w:sz w:val="24"/>
          <w:szCs w:val="24"/>
          <w:rtl w:val="true"/>
        </w:rPr>
        <w:t>: "</w:t>
      </w:r>
      <w:r>
        <w:rPr>
          <w:rFonts w:ascii="Times New Roman" w:hAnsi="Times New Roman" w:cs="Times New Roman" w:asciiTheme="majorBidi" w:cstheme="majorBidi" w:hAnsiTheme="majorBidi"/>
          <w:sz w:val="24"/>
          <w:sz w:val="24"/>
          <w:szCs w:val="24"/>
          <w:rtl w:val="true"/>
          <w:lang w:bidi="he-IL"/>
        </w:rPr>
        <w:t xml:space="preserve">דן הלווה לדנה </w:t>
      </w:r>
      <w:r>
        <w:rPr>
          <w:rFonts w:cs="Times New Roman" w:ascii="Times New Roman" w:hAnsi="Times New Roman" w:asciiTheme="majorBidi" w:cstheme="majorBidi" w:hAnsiTheme="majorBidi"/>
          <w:sz w:val="24"/>
          <w:szCs w:val="24"/>
        </w:rPr>
        <w:t>100</w:t>
      </w:r>
      <w:r>
        <w:rPr>
          <w:rFonts w:cs="Times New Roman" w:ascii="Times New Roman" w:hAnsi="Times New Roman" w:asciiTheme="majorBidi" w:cstheme="majorBidi" w:hAnsiTheme="majorBidi"/>
          <w:sz w:val="24"/>
          <w:szCs w:val="24"/>
          <w:rtl w:val="true"/>
        </w:rPr>
        <w:t xml:space="preserve"> </w:t>
      </w:r>
      <w:r>
        <w:rPr>
          <w:rFonts w:ascii="Times New Roman" w:hAnsi="Times New Roman" w:cs="Times New Roman" w:asciiTheme="majorBidi" w:cstheme="majorBidi" w:hAnsiTheme="majorBidi"/>
          <w:sz w:val="24"/>
          <w:sz w:val="24"/>
          <w:szCs w:val="24"/>
          <w:rtl w:val="true"/>
          <w:lang w:bidi="he-IL"/>
        </w:rPr>
        <w:t>שקלים</w:t>
      </w:r>
      <w:r>
        <w:rPr>
          <w:rFonts w:cs="Times New Roman" w:ascii="Times New Roman" w:hAnsi="Times New Roman" w:asciiTheme="majorBidi" w:cstheme="majorBidi" w:hAnsiTheme="majorBidi"/>
          <w:sz w:val="24"/>
          <w:szCs w:val="24"/>
          <w:rtl w:val="true"/>
        </w:rPr>
        <w:t xml:space="preserve">, </w:t>
      </w:r>
      <w:r>
        <w:rPr>
          <w:rFonts w:ascii="Times New Roman" w:hAnsi="Times New Roman" w:cs="Times New Roman" w:asciiTheme="majorBidi" w:cstheme="majorBidi" w:hAnsiTheme="majorBidi"/>
          <w:sz w:val="24"/>
          <w:sz w:val="24"/>
          <w:szCs w:val="24"/>
          <w:rtl w:val="true"/>
          <w:lang w:bidi="he-IL"/>
        </w:rPr>
        <w:t xml:space="preserve">מכאן שיש לדנה חובה מוסרית להחזיר לדן </w:t>
      </w:r>
      <w:r>
        <w:rPr>
          <w:rFonts w:cs="Times New Roman" w:ascii="Times New Roman" w:hAnsi="Times New Roman" w:asciiTheme="majorBidi" w:cstheme="majorBidi" w:hAnsiTheme="majorBidi"/>
          <w:sz w:val="24"/>
          <w:szCs w:val="24"/>
        </w:rPr>
        <w:t>100</w:t>
      </w:r>
      <w:r>
        <w:rPr>
          <w:rFonts w:cs="Times New Roman" w:ascii="Times New Roman" w:hAnsi="Times New Roman" w:asciiTheme="majorBidi" w:cstheme="majorBidi" w:hAnsiTheme="majorBidi"/>
          <w:sz w:val="24"/>
          <w:szCs w:val="24"/>
          <w:rtl w:val="true"/>
        </w:rPr>
        <w:t xml:space="preserve"> </w:t>
      </w:r>
      <w:r>
        <w:rPr>
          <w:rFonts w:ascii="Times New Roman" w:hAnsi="Times New Roman" w:cs="Times New Roman" w:asciiTheme="majorBidi" w:cstheme="majorBidi" w:hAnsiTheme="majorBidi"/>
          <w:sz w:val="24"/>
          <w:sz w:val="24"/>
          <w:szCs w:val="24"/>
          <w:rtl w:val="true"/>
          <w:lang w:bidi="he-IL"/>
        </w:rPr>
        <w:t>שקלים</w:t>
      </w:r>
      <w:r>
        <w:rPr>
          <w:rFonts w:cs="Times New Roman" w:ascii="Times New Roman" w:hAnsi="Times New Roman" w:asciiTheme="majorBidi" w:cstheme="majorBidi" w:hAnsiTheme="majorBidi"/>
          <w:sz w:val="24"/>
          <w:szCs w:val="24"/>
          <w:rtl w:val="true"/>
        </w:rPr>
        <w:t>."</w:t>
      </w:r>
    </w:p>
    <w:p>
      <w:pPr>
        <w:pStyle w:val="Normal"/>
        <w:bidi w:val="1"/>
        <w:jc w:val="left"/>
        <w:rPr>
          <w:rFonts w:ascii="Times New Roman" w:hAnsi="Times New Roman" w:cs="Times New Roman" w:asciiTheme="majorBidi" w:cstheme="majorBidi" w:hAnsiTheme="majorBidi"/>
          <w:sz w:val="24"/>
          <w:szCs w:val="24"/>
        </w:rPr>
      </w:pPr>
      <w:r>
        <w:rPr>
          <w:rFonts w:ascii="Times New Roman" w:hAnsi="Times New Roman" w:cs="Times New Roman" w:asciiTheme="majorBidi" w:cstheme="majorBidi" w:hAnsiTheme="majorBidi"/>
          <w:sz w:val="24"/>
          <w:sz w:val="24"/>
          <w:szCs w:val="24"/>
          <w:rtl w:val="true"/>
          <w:lang w:bidi="he-IL"/>
        </w:rPr>
        <w:t>מי צודק במחלוקת בין שמעון לראובן</w:t>
      </w:r>
      <w:r>
        <w:rPr>
          <w:rFonts w:cs="Times New Roman" w:ascii="Times New Roman" w:hAnsi="Times New Roman" w:asciiTheme="majorBidi" w:cstheme="majorBidi" w:hAnsiTheme="majorBidi"/>
          <w:sz w:val="24"/>
          <w:szCs w:val="24"/>
          <w:rtl w:val="true"/>
        </w:rPr>
        <w:t xml:space="preserve">? </w:t>
      </w:r>
      <w:r>
        <w:rPr>
          <w:rFonts w:ascii="Times New Roman" w:hAnsi="Times New Roman" w:cs="Times New Roman" w:asciiTheme="majorBidi" w:cstheme="majorBidi" w:hAnsiTheme="majorBidi"/>
          <w:sz w:val="24"/>
          <w:sz w:val="24"/>
          <w:szCs w:val="24"/>
          <w:rtl w:val="true"/>
          <w:lang w:bidi="he-IL"/>
        </w:rPr>
        <w:t>הסבר ונמק את קביעתך</w:t>
      </w:r>
      <w:r>
        <w:rPr>
          <w:rFonts w:cs="Times New Roman" w:ascii="Times New Roman" w:hAnsi="Times New Roman" w:asciiTheme="majorBidi" w:cstheme="majorBidi" w:hAnsiTheme="majorBidi"/>
          <w:sz w:val="24"/>
          <w:szCs w:val="24"/>
          <w:rtl w:val="true"/>
        </w:rPr>
        <w:t>.</w:t>
      </w:r>
    </w:p>
    <w:p>
      <w:pPr>
        <w:pStyle w:val="Normal"/>
        <w:bidi w:val="1"/>
        <w:jc w:val="left"/>
        <w:rPr>
          <w:rFonts w:ascii="Times New Roman" w:hAnsi="Times New Roman" w:cs="Times New Roman" w:asciiTheme="majorBidi" w:cstheme="majorBidi" w:hAnsiTheme="majorBidi"/>
          <w:sz w:val="24"/>
          <w:szCs w:val="24"/>
          <w:lang w:val="en-GB"/>
        </w:rPr>
      </w:pPr>
      <w:r>
        <w:rPr>
          <w:rFonts w:cs="Times New Roman" w:cstheme="majorBidi" w:ascii="Times New Roman" w:hAnsi="Times New Roman"/>
          <w:sz w:val="24"/>
          <w:szCs w:val="24"/>
          <w:rtl w:val="true"/>
          <w:lang w:val="en-GB"/>
        </w:rPr>
      </w:r>
    </w:p>
    <w:p>
      <w:pPr>
        <w:pStyle w:val="Normal"/>
        <w:bidi w:val="1"/>
        <w:spacing w:before="0" w:after="0"/>
        <w:jc w:val="left"/>
        <w:rPr>
          <w:rFonts w:ascii="Times New Roman" w:hAnsi="Times New Roman" w:cs="Times New Roman" w:asciiTheme="majorBidi" w:cstheme="majorBidi" w:hAnsiTheme="majorBidi"/>
          <w:sz w:val="24"/>
          <w:szCs w:val="24"/>
        </w:rPr>
      </w:pPr>
      <w:r>
        <w:rPr>
          <w:rFonts w:cs="Times New Roman" w:cstheme="majorBidi" w:ascii="Times New Roman" w:hAnsi="Times New Roman"/>
          <w:sz w:val="24"/>
          <w:szCs w:val="24"/>
          <w:rtl w:val="true"/>
        </w:rPr>
      </w:r>
    </w:p>
    <w:p>
      <w:pPr>
        <w:pStyle w:val="Normal"/>
        <w:bidi w:val="1"/>
        <w:spacing w:before="0" w:after="0"/>
        <w:jc w:val="center"/>
        <w:rPr>
          <w:rFonts w:ascii="Times New Roman" w:hAnsi="Times New Roman" w:cs="Times New Roman" w:asciiTheme="majorBidi" w:cstheme="majorBidi" w:hAnsiTheme="majorBidi"/>
          <w:b/>
          <w:bCs/>
          <w:sz w:val="24"/>
          <w:szCs w:val="24"/>
          <w:lang w:bidi="he-IL"/>
        </w:rPr>
      </w:pPr>
      <w:r>
        <w:rPr>
          <w:rFonts w:ascii="Times New Roman" w:hAnsi="Times New Roman" w:cs="Times New Roman" w:asciiTheme="majorBidi" w:cstheme="majorBidi" w:hAnsiTheme="majorBidi"/>
          <w:b/>
          <w:b/>
          <w:bCs/>
          <w:sz w:val="24"/>
          <w:sz w:val="24"/>
          <w:szCs w:val="24"/>
          <w:rtl w:val="true"/>
          <w:lang w:bidi="he-IL"/>
        </w:rPr>
        <w:t>בהצלחה</w:t>
      </w:r>
      <w:r>
        <w:rPr>
          <w:rFonts w:cs="Times New Roman" w:ascii="Times New Roman" w:hAnsi="Times New Roman" w:asciiTheme="majorBidi" w:cstheme="majorBidi" w:hAnsiTheme="majorBidi"/>
          <w:b/>
          <w:bCs/>
          <w:sz w:val="24"/>
          <w:szCs w:val="24"/>
          <w:rtl w:val="true"/>
          <w:lang w:bidi="he-IL"/>
        </w:rPr>
        <w:t xml:space="preserve">, </w:t>
      </w:r>
      <w:r>
        <w:rPr>
          <w:rFonts w:ascii="Times New Roman" w:hAnsi="Times New Roman" w:cs="Times New Roman" w:asciiTheme="majorBidi" w:cstheme="majorBidi" w:hAnsiTheme="majorBidi"/>
          <w:b/>
          <w:b/>
          <w:bCs/>
          <w:sz w:val="24"/>
          <w:sz w:val="24"/>
          <w:szCs w:val="24"/>
          <w:rtl w:val="true"/>
          <w:lang w:bidi="he-IL"/>
        </w:rPr>
        <w:t>והמשך שנה נעימה</w:t>
      </w:r>
      <w:r>
        <w:rPr>
          <w:rFonts w:cs="Times New Roman" w:ascii="Times New Roman" w:hAnsi="Times New Roman" w:asciiTheme="majorBidi" w:cstheme="majorBidi" w:hAnsiTheme="majorBidi"/>
          <w:b/>
          <w:bCs/>
          <w:sz w:val="24"/>
          <w:szCs w:val="24"/>
          <w:rtl w:val="true"/>
          <w:lang w:bidi="he-IL"/>
        </w:rPr>
        <w:t>!</w:t>
      </w:r>
    </w:p>
    <w:sectPr>
      <w:type w:val="nextPage"/>
      <w:pgSz w:w="12240" w:h="15840"/>
      <w:pgMar w:left="1440" w:right="1440" w:gutter="0" w:header="0" w:top="1440" w:footer="0" w:bottom="1440"/>
      <w:pgNumType w:fmt="decimal"/>
      <w:formProt w:val="false"/>
      <w:textDirection w:val="lrTb"/>
      <w:docGrid w:type="default" w:linePitch="360" w:charSpace="4096"/>
    </w:sectPr>
  </w:body>
</w:document>
</file>

<file path=word/comments.xml><?xml version="1.0" encoding="utf-8"?>
<w:comment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comment w:id="0" w:author="Unknown Author" w:date="2023-02-16T20:04:10Z" w:initials="">
    <w:p>
      <w:pPr>
        <w:kinsoku w:val="true"/>
        <w:overflowPunct w:val="false"/>
        <w:autoSpaceDE w:val="true"/>
        <w:bidi w:val="1"/>
        <w:spacing w:before="0" w:after="0" w:lineRule="auto" w:line="240"/>
        <w:ind w:hanging="0"/>
        <w:jc w:val="right"/>
        <w:rPr/>
      </w:pPr>
      <w:r>
        <w:rPr>
          <w:rFonts w:cs="Arial" w:cstheme="minorBidi" w:eastAsia="Calibri" w:ascii="Calibri" w:hAnsi="Calibri"/>
          <w:b w:val="false"/>
          <w:b w:val="false"/>
          <w:bCs w:val="false"/>
          <w:i/>
          <w:i w:val="false"/>
          <w:iCs w:val="false"/>
          <w:caps w:val="false"/>
          <w:smallCaps w:val="false"/>
          <w:strike w:val="false"/>
          <w:dstrike w:val="false"/>
          <w:outline w:val="false"/>
          <w:shadow w:val="false"/>
          <w:emboss w:val="false"/>
          <w:imprint w:val="false"/>
          <w:color w:val="auto"/>
          <w:spacing w:val="0"/>
          <w:w w:val="100"/>
          <w:kern w:val="0"/>
          <w:position w:val="0"/>
          <w:sz w:val="20"/>
          <w:szCs w:val="22"/>
          <w:u w:val="none"/>
          <w:shd w:fill="auto" w:val="clear"/>
          <w:vertAlign w:val="baseline"/>
          <w:em w:val="none"/>
          <w:lang w:bidi="ar-SA" w:eastAsia="en-US" w:val="en-US"/>
        </w:rPr>
        <w:t>למה התכלית העליונה היא הטוב? זו לא התשובה שנענית כאן - אך גם לא מה שנשאל.</w:t>
      </w:r>
    </w:p>
  </w:comment>
  <w:comment w:id="1" w:author="Unknown Author" w:date="2023-02-16T20:04:53Z" w:initials="">
    <w:p>
      <w:pPr>
        <w:kinsoku w:val="true"/>
        <w:overflowPunct w:val="false"/>
        <w:autoSpaceDE w:val="true"/>
        <w:bidi w:val="1"/>
        <w:spacing w:before="0" w:after="0" w:lineRule="auto" w:line="240"/>
        <w:ind w:hanging="0"/>
        <w:jc w:val="right"/>
        <w:rPr/>
      </w:pPr>
      <w:r>
        <w:rPr>
          <w:rFonts w:eastAsia="Calibri" w:eastAsiaTheme="minorHAnsi" w:cs="Arial" w:ascii="Calibri" w:hAnsi="Calibri"/>
          <w:b w:val="false"/>
          <w:b w:val="false"/>
          <w:bCs w:val="false"/>
          <w:i w:val="false"/>
          <w:i w:val="false"/>
          <w:iCs w:val="false"/>
          <w:caps w:val="false"/>
          <w:smallCaps w:val="false"/>
          <w:strike w:val="false"/>
          <w:dstrike w:val="false"/>
          <w:outline w:val="false"/>
          <w:shadow w:val="false"/>
          <w:emboss w:val="false"/>
          <w:imprint w:val="false"/>
          <w:color w:val="auto"/>
          <w:spacing w:val="0"/>
          <w:w w:val="100"/>
          <w:kern w:val="0"/>
          <w:position w:val="0"/>
          <w:sz w:val="20"/>
          <w:szCs w:val="22"/>
          <w:u w:val="none"/>
          <w:shd w:fill="auto" w:val="clear"/>
          <w:vertAlign w:val="baseline"/>
          <w:em w:val="none"/>
          <w:lang w:bidi="ar-SA" w:eastAsia="en-US" w:val="en-US"/>
        </w:rPr>
        <w:t>מדוע הרצון הטוב הוא הטוב?</w:t>
      </w:r>
    </w:p>
  </w:comment>
</w:comments>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Liberation Sans">
    <w:altName w:val="Arial"/>
    <w:charset w:val="01"/>
    <w:family w:val="roman"/>
    <w:pitch w:val="variable"/>
  </w:font>
  <w:font w:name="Times New Roman">
    <w:charset w:val="01"/>
    <w:family w:val="roman"/>
    <w:pitch w:val="variable"/>
  </w:font>
  <w:font w:name="Courier New">
    <w:charset w:val="01"/>
    <w:family w:val="modern"/>
    <w:pitch w:val="fixed"/>
  </w:font>
  <w:font w:name="Wingdings">
    <w:charset w:val="02"/>
    <w:family w:val="auto"/>
    <w:pitch w:val="default"/>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numFmt w:val="bullet"/>
      <w:lvlText w:val="-"/>
      <w:lvlJc w:val="left"/>
      <w:pPr>
        <w:tabs>
          <w:tab w:val="num" w:pos="0"/>
        </w:tabs>
        <w:ind w:left="720" w:hanging="360"/>
      </w:pPr>
      <w:rPr>
        <w:rFonts w:ascii="Times New Roman" w:hAnsi="Times New Roman" w:cs="Times New Roman" w:hint="default"/>
        <w:rFonts w:eastAsiaTheme="minorHAnsi"/>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US" w:eastAsia="" w:bidi="he-IL"/>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Arial"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suppressAutoHyphens w:val="true"/>
      <w:bidi w:val="0"/>
      <w:spacing w:lineRule="auto" w:line="259" w:before="0" w:after="160"/>
      <w:jc w:val="left"/>
    </w:pPr>
    <w:rPr>
      <w:rFonts w:ascii="Calibri" w:hAnsi="Calibri" w:eastAsia="Calibri" w:cs="Arial"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character" w:styleId="InternetLink">
    <w:name w:val="Hyperlink"/>
    <w:basedOn w:val="DefaultParagraphFont"/>
    <w:uiPriority w:val="99"/>
    <w:unhideWhenUsed/>
    <w:rsid w:val="002b7b93"/>
    <w:rPr>
      <w:color w:val="0563C1" w:themeColor="hyperlink"/>
      <w:u w:val="single"/>
    </w:rPr>
  </w:style>
  <w:style w:type="paragraph" w:styleId="Heading">
    <w:name w:val="Heading"/>
    <w:basedOn w:val="Normal"/>
    <w:next w:val="TextBody"/>
    <w:qFormat/>
    <w:pPr>
      <w:keepNext w:val="true"/>
      <w:spacing w:before="240" w:after="120"/>
    </w:pPr>
    <w:rPr>
      <w:rFonts w:ascii="Liberation Sans" w:hAnsi="Liberation Sans" w:eastAsia="Noto Sans" w:cs="Nachlieli CLM"/>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David CLM"/>
    </w:rPr>
  </w:style>
  <w:style w:type="paragraph" w:styleId="Caption">
    <w:name w:val="Caption"/>
    <w:basedOn w:val="Normal"/>
    <w:qFormat/>
    <w:pPr>
      <w:suppressLineNumbers/>
      <w:spacing w:before="120" w:after="120"/>
    </w:pPr>
    <w:rPr>
      <w:rFonts w:cs="David CLM"/>
      <w:i/>
      <w:iCs/>
      <w:sz w:val="24"/>
      <w:szCs w:val="24"/>
    </w:rPr>
  </w:style>
  <w:style w:type="paragraph" w:styleId="Index">
    <w:name w:val="Index"/>
    <w:basedOn w:val="Normal"/>
    <w:qFormat/>
    <w:pPr>
      <w:suppressLineNumbers/>
    </w:pPr>
    <w:rPr>
      <w:rFonts w:cs="David CLM"/>
    </w:rPr>
  </w:style>
  <w:style w:type="paragraph" w:styleId="ListParagraph">
    <w:name w:val="List Paragraph"/>
    <w:basedOn w:val="Normal"/>
    <w:uiPriority w:val="34"/>
    <w:qFormat/>
    <w:rsid w:val="00f015b1"/>
    <w:pPr>
      <w:spacing w:before="0" w:after="160"/>
      <w:ind w:left="720" w:hanging="0"/>
      <w:contextualSpacing/>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comments" Target="comments.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4659</TotalTime>
  <Application>LibreOffice/7.5.0.3$Linux_X86_64 LibreOffice_project/50$Build-3</Application>
  <AppVersion>15.0000</AppVersion>
  <Pages>6</Pages>
  <Words>2082</Words>
  <Characters>9677</Characters>
  <CharactersWithSpaces>11717</CharactersWithSpaces>
  <Paragraphs>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2023-02-07T13:21:00Z</dcterms:created>
  <dc:creator>Windows User</dc:creator>
  <dc:description/>
  <dc:language>en-US</dc:language>
  <cp:lastModifiedBy/>
  <dcterms:modified xsi:type="dcterms:W3CDTF">2023-02-18T18:20:33Z</dcterms:modified>
  <cp:revision>43</cp:revision>
  <dc:subject/>
  <dc:title/>
</cp:coreProperties>
</file>

<file path=docProps/custom.xml><?xml version="1.0" encoding="utf-8"?>
<Properties xmlns="http://schemas.openxmlformats.org/officeDocument/2006/custom-properties" xmlns:vt="http://schemas.openxmlformats.org/officeDocument/2006/docPropsVTypes"/>
</file>