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21B7" w:rsidRDefault="00063CC6" w:rsidP="00747AF2">
      <w:pPr>
        <w:bidi/>
        <w:spacing w:line="360" w:lineRule="auto"/>
        <w:jc w:val="center"/>
        <w:rPr>
          <w:rFonts w:ascii="David" w:hAnsi="David" w:cs="David"/>
          <w:b/>
          <w:bCs/>
          <w:rtl/>
        </w:rPr>
      </w:pPr>
      <w:r>
        <w:rPr>
          <w:rFonts w:ascii="David" w:hAnsi="David" w:cs="David" w:hint="cs"/>
          <w:b/>
          <w:bCs/>
          <w:rtl/>
        </w:rPr>
        <w:t xml:space="preserve">הפיזיקה </w:t>
      </w:r>
      <w:r w:rsidR="00BF701E" w:rsidRPr="007C2BAB">
        <w:rPr>
          <w:rFonts w:ascii="David" w:hAnsi="David" w:cs="David"/>
          <w:b/>
          <w:bCs/>
          <w:rtl/>
        </w:rPr>
        <w:t>של אריסטו</w:t>
      </w:r>
      <w:r w:rsidR="001D01FC" w:rsidRPr="007C2BAB">
        <w:rPr>
          <w:rFonts w:ascii="David" w:hAnsi="David" w:cs="David"/>
          <w:b/>
          <w:bCs/>
          <w:rtl/>
        </w:rPr>
        <w:t xml:space="preserve"> – </w:t>
      </w:r>
    </w:p>
    <w:p w:rsidR="00CD1919" w:rsidRDefault="001D01FC" w:rsidP="004221B7">
      <w:pPr>
        <w:bidi/>
        <w:spacing w:line="360" w:lineRule="auto"/>
        <w:jc w:val="center"/>
        <w:rPr>
          <w:rFonts w:ascii="David" w:hAnsi="David" w:cs="David"/>
          <w:b/>
          <w:bCs/>
          <w:rtl/>
        </w:rPr>
      </w:pPr>
      <w:bookmarkStart w:id="0" w:name="_GoBack"/>
      <w:bookmarkEnd w:id="0"/>
      <w:r w:rsidRPr="007C2BAB">
        <w:rPr>
          <w:rFonts w:ascii="David" w:hAnsi="David" w:cs="David"/>
          <w:b/>
          <w:bCs/>
          <w:rtl/>
        </w:rPr>
        <w:t>דברי היכרות</w:t>
      </w:r>
    </w:p>
    <w:p w:rsidR="00916F1F" w:rsidRDefault="00063CC6" w:rsidP="00747AF2">
      <w:pPr>
        <w:bidi/>
        <w:spacing w:line="360" w:lineRule="auto"/>
        <w:jc w:val="both"/>
        <w:rPr>
          <w:rFonts w:ascii="David" w:hAnsi="David" w:cs="David"/>
          <w:rtl/>
        </w:rPr>
      </w:pPr>
      <w:r>
        <w:rPr>
          <w:rFonts w:ascii="David" w:hAnsi="David" w:cs="David" w:hint="cs"/>
          <w:rtl/>
        </w:rPr>
        <w:t xml:space="preserve">במובן מסוים, כולנו מבינים מה זו פיזיקה.  הרי זהו המדע הבסיסי ביותר שלנו, שעליו מושתתים כל המדעים האחרים.  פריצות הדרך בפיזיקה </w:t>
      </w:r>
      <w:r>
        <w:rPr>
          <w:rFonts w:ascii="David" w:hAnsi="David" w:cs="David"/>
          <w:rtl/>
        </w:rPr>
        <w:t>–</w:t>
      </w:r>
      <w:r>
        <w:rPr>
          <w:rFonts w:ascii="David" w:hAnsi="David" w:cs="David" w:hint="cs"/>
          <w:rtl/>
        </w:rPr>
        <w:t xml:space="preserve"> מניוטון, דרך איינשטיין, </w:t>
      </w:r>
      <w:proofErr w:type="spellStart"/>
      <w:r>
        <w:rPr>
          <w:rFonts w:ascii="David" w:hAnsi="David" w:cs="David" w:hint="cs"/>
          <w:rtl/>
        </w:rPr>
        <w:t>ומכניקת</w:t>
      </w:r>
      <w:proofErr w:type="spellEnd"/>
      <w:r>
        <w:rPr>
          <w:rFonts w:ascii="David" w:hAnsi="David" w:cs="David" w:hint="cs"/>
          <w:rtl/>
        </w:rPr>
        <w:t xml:space="preserve"> הקוונטים </w:t>
      </w:r>
      <w:r>
        <w:rPr>
          <w:rFonts w:ascii="David" w:hAnsi="David" w:cs="David"/>
          <w:rtl/>
        </w:rPr>
        <w:t>–</w:t>
      </w:r>
      <w:r>
        <w:rPr>
          <w:rFonts w:ascii="David" w:hAnsi="David" w:cs="David" w:hint="cs"/>
          <w:rtl/>
        </w:rPr>
        <w:t xml:space="preserve"> שינו מן היסוד את העולם בו אנחנו חיים ויצרו טכנולוגיות שהקנו לנו שליטה כמעט מוחלטת בטבע </w:t>
      </w:r>
      <w:r>
        <w:rPr>
          <w:rFonts w:ascii="David" w:hAnsi="David" w:cs="David"/>
          <w:rtl/>
        </w:rPr>
        <w:t>–</w:t>
      </w:r>
      <w:r>
        <w:rPr>
          <w:rFonts w:ascii="David" w:hAnsi="David" w:cs="David" w:hint="cs"/>
          <w:rtl/>
        </w:rPr>
        <w:t xml:space="preserve"> או אולי</w:t>
      </w:r>
      <w:r w:rsidR="00916F1F">
        <w:rPr>
          <w:rFonts w:ascii="David" w:hAnsi="David" w:cs="David" w:hint="cs"/>
          <w:rtl/>
        </w:rPr>
        <w:t xml:space="preserve"> אנחנו אלה שנתנו לטכנולוגיה, וליוצריה, את השליטה בנו.</w:t>
      </w:r>
      <w:r w:rsidR="00747AF2">
        <w:rPr>
          <w:rFonts w:ascii="David" w:hAnsi="David" w:cs="David" w:hint="cs"/>
          <w:rtl/>
        </w:rPr>
        <w:t xml:space="preserve">  בכל אופן, כמעט מיותר לציין, שאי אפשר אפילו לדמיין (שלא לומר להבין) את המחשב שבפניכם מבלי להבין את המרכזיות של הפיזיקה בחיינו.</w:t>
      </w:r>
    </w:p>
    <w:p w:rsidR="00063CC6" w:rsidRDefault="00916F1F" w:rsidP="00747AF2">
      <w:pPr>
        <w:bidi/>
        <w:spacing w:line="360" w:lineRule="auto"/>
        <w:jc w:val="both"/>
        <w:rPr>
          <w:rFonts w:ascii="David" w:hAnsi="David" w:cs="David"/>
          <w:rtl/>
        </w:rPr>
      </w:pPr>
      <w:r>
        <w:rPr>
          <w:rFonts w:ascii="David" w:hAnsi="David" w:cs="David" w:hint="cs"/>
          <w:rtl/>
        </w:rPr>
        <w:t xml:space="preserve">מכל </w:t>
      </w:r>
      <w:r w:rsidR="00747AF2">
        <w:rPr>
          <w:rFonts w:ascii="David" w:hAnsi="David" w:cs="David" w:hint="cs"/>
          <w:rtl/>
        </w:rPr>
        <w:t>הסיבות האלה</w:t>
      </w:r>
      <w:r>
        <w:rPr>
          <w:rFonts w:ascii="David" w:hAnsi="David" w:cs="David" w:hint="cs"/>
          <w:rtl/>
        </w:rPr>
        <w:t xml:space="preserve">, בשמענו את שם הספר של אריסטו, "הפיזיקה", אין לנו אלא להניח שמדובר בגרסה מוקדמת ופרימיטיבית של המדע המוכר לנו היום.  ומן הסתם דמיון ביניהם חייב להיות:  גם אצל אריסטו, בספר הזה, אנחנו רואים דיונים על תנועה, על סיבה, על מרחב, ועל אקראיות.  אבל אסור לנו לטעות:  בין הפיזיקה של אריסטו לבין זו שלנו עומדות אי הסכמות עמוקות מאד על עצם מהות התחום ואופן הנכון שיש לחקור אותו.  בהרצאות הלא מרובות שנוכל להקדיש לחיבור היסודי הזה, ננסה להבין קצת </w:t>
      </w:r>
      <w:r w:rsidR="00420EE0">
        <w:rPr>
          <w:rFonts w:ascii="David" w:hAnsi="David" w:cs="David" w:hint="cs"/>
          <w:rtl/>
        </w:rPr>
        <w:t>למה אריסטו התכוון במילה "פיזיקה" (שהרי הוא המציא את המילה) ובמה הוא חלוק על אופן חקירת הטבע שלנו היום</w:t>
      </w:r>
      <w:r w:rsidR="00747AF2">
        <w:rPr>
          <w:rFonts w:ascii="David" w:hAnsi="David" w:cs="David" w:hint="cs"/>
          <w:rtl/>
        </w:rPr>
        <w:t xml:space="preserve"> (רמז: מה שמפריד את חקר הטבע של אריסטו מזה שלנו </w:t>
      </w:r>
      <w:r w:rsidR="00747AF2">
        <w:rPr>
          <w:rFonts w:ascii="David" w:hAnsi="David" w:cs="David" w:hint="cs"/>
          <w:b/>
          <w:bCs/>
          <w:i/>
          <w:iCs/>
          <w:rtl/>
        </w:rPr>
        <w:t>אינן</w:t>
      </w:r>
      <w:r w:rsidR="00747AF2">
        <w:rPr>
          <w:rFonts w:ascii="David" w:hAnsi="David" w:cs="David" w:hint="cs"/>
          <w:rtl/>
        </w:rPr>
        <w:t xml:space="preserve"> ה"טעויות" הרבות שיש בפיזיקה האריסטוטלית (הנחות מוטעות לגבי מהי תנועה בחלל, מהו אור, מה מסביר את תנועת גרמי השמים </w:t>
      </w:r>
      <w:proofErr w:type="spellStart"/>
      <w:r w:rsidR="00747AF2">
        <w:rPr>
          <w:rFonts w:ascii="David" w:hAnsi="David" w:cs="David" w:hint="cs"/>
          <w:rtl/>
        </w:rPr>
        <w:t>וכו</w:t>
      </w:r>
      <w:proofErr w:type="spellEnd"/>
      <w:r w:rsidR="00747AF2">
        <w:rPr>
          <w:rFonts w:ascii="David" w:hAnsi="David" w:cs="David" w:hint="cs"/>
          <w:rtl/>
        </w:rPr>
        <w:t>'. כל אלו הן בבחינת קוריוז.  המחלוקת בין אריסטו לבין הפיזיקה שלנו היא מחלוקת פילוסופית לעילא)</w:t>
      </w:r>
      <w:r w:rsidR="00420EE0">
        <w:rPr>
          <w:rFonts w:ascii="David" w:hAnsi="David" w:cs="David" w:hint="cs"/>
          <w:rtl/>
        </w:rPr>
        <w:t>.</w:t>
      </w:r>
      <w:r w:rsidR="00747AF2">
        <w:rPr>
          <w:rFonts w:ascii="David" w:hAnsi="David" w:cs="David" w:hint="cs"/>
          <w:rtl/>
        </w:rPr>
        <w:t xml:space="preserve"> </w:t>
      </w:r>
    </w:p>
    <w:p w:rsidR="00E7253E" w:rsidRDefault="00420EE0" w:rsidP="00747AF2">
      <w:pPr>
        <w:bidi/>
        <w:spacing w:line="360" w:lineRule="auto"/>
        <w:jc w:val="both"/>
        <w:rPr>
          <w:rFonts w:asciiTheme="minorHAnsi" w:hAnsiTheme="minorHAnsi" w:cs="David"/>
          <w:rtl/>
        </w:rPr>
      </w:pPr>
      <w:r>
        <w:rPr>
          <w:rFonts w:ascii="David" w:hAnsi="David" w:cs="David" w:hint="cs"/>
          <w:rtl/>
        </w:rPr>
        <w:t xml:space="preserve">שם הספר ביוונית </w:t>
      </w:r>
      <w:r>
        <w:rPr>
          <w:rFonts w:ascii="David" w:hAnsi="David" w:cs="David"/>
          <w:rtl/>
        </w:rPr>
        <w:t>–</w:t>
      </w:r>
      <w:r>
        <w:rPr>
          <w:rFonts w:ascii="David" w:hAnsi="David" w:cs="David" w:hint="cs"/>
          <w:rtl/>
        </w:rPr>
        <w:t xml:space="preserve"> </w:t>
      </w:r>
      <w:proofErr w:type="spellStart"/>
      <w:r>
        <w:rPr>
          <w:rFonts w:asciiTheme="minorHAnsi" w:hAnsiTheme="minorHAnsi" w:cs="David"/>
          <w:i/>
          <w:iCs/>
        </w:rPr>
        <w:t>physikē</w:t>
      </w:r>
      <w:proofErr w:type="spellEnd"/>
      <w:r>
        <w:rPr>
          <w:rFonts w:asciiTheme="minorHAnsi" w:hAnsiTheme="minorHAnsi" w:cs="David"/>
          <w:i/>
          <w:iCs/>
        </w:rPr>
        <w:t xml:space="preserve"> </w:t>
      </w:r>
      <w:proofErr w:type="spellStart"/>
      <w:r>
        <w:rPr>
          <w:rFonts w:asciiTheme="minorHAnsi" w:hAnsiTheme="minorHAnsi" w:cs="David"/>
          <w:i/>
          <w:iCs/>
        </w:rPr>
        <w:t>akroasis</w:t>
      </w:r>
      <w:proofErr w:type="spellEnd"/>
      <w:r>
        <w:rPr>
          <w:rFonts w:asciiTheme="minorHAnsi" w:hAnsiTheme="minorHAnsi" w:cs="David" w:hint="cs"/>
          <w:i/>
          <w:iCs/>
          <w:rtl/>
        </w:rPr>
        <w:t xml:space="preserve"> </w:t>
      </w:r>
      <w:r>
        <w:rPr>
          <w:rFonts w:asciiTheme="minorHAnsi" w:hAnsiTheme="minorHAnsi" w:cs="David"/>
          <w:i/>
          <w:iCs/>
          <w:rtl/>
        </w:rPr>
        <w:t>–</w:t>
      </w:r>
      <w:r>
        <w:rPr>
          <w:rFonts w:asciiTheme="minorHAnsi" w:hAnsiTheme="minorHAnsi" w:cs="David" w:hint="cs"/>
          <w:i/>
          <w:iCs/>
          <w:rtl/>
        </w:rPr>
        <w:t xml:space="preserve"> </w:t>
      </w:r>
      <w:r>
        <w:rPr>
          <w:rFonts w:asciiTheme="minorHAnsi" w:hAnsiTheme="minorHAnsi" w:cs="David" w:hint="cs"/>
          <w:rtl/>
        </w:rPr>
        <w:t>"הרצאות שנשמעו על הפיזיקה", והוא אכן הספר המסודר הראשון על חקר הטבע שנמצא בידינו.  לא רק ביוונית, אלא בשפה כתובה כלשהי.  בניגוד למטפיזיקה, הנושא של הספר הוא לא כל סוגי ההוויה</w:t>
      </w:r>
      <w:r w:rsidR="00747AF2">
        <w:rPr>
          <w:rFonts w:asciiTheme="minorHAnsi" w:hAnsiTheme="minorHAnsi" w:cs="David" w:hint="cs"/>
          <w:rtl/>
        </w:rPr>
        <w:t xml:space="preserve"> </w:t>
      </w:r>
      <w:r w:rsidR="00747AF2">
        <w:rPr>
          <w:rFonts w:asciiTheme="minorHAnsi" w:hAnsiTheme="minorHAnsi" w:cs="David"/>
          <w:rtl/>
        </w:rPr>
        <w:t>–</w:t>
      </w:r>
      <w:r w:rsidR="00747AF2">
        <w:rPr>
          <w:rFonts w:asciiTheme="minorHAnsi" w:hAnsiTheme="minorHAnsi" w:cs="David" w:hint="cs"/>
          <w:rtl/>
        </w:rPr>
        <w:t xml:space="preserve"> כלומר, הוא לא חוקר את "כל מה שיש" - </w:t>
      </w:r>
      <w:r>
        <w:rPr>
          <w:rFonts w:asciiTheme="minorHAnsi" w:hAnsiTheme="minorHAnsi" w:cs="David" w:hint="cs"/>
          <w:rtl/>
        </w:rPr>
        <w:t xml:space="preserve">אלא רק אותם הווים שהם "טבע" </w:t>
      </w:r>
      <w:r>
        <w:rPr>
          <w:rFonts w:asciiTheme="minorHAnsi" w:hAnsiTheme="minorHAnsi" w:cs="David"/>
          <w:rtl/>
        </w:rPr>
        <w:t>–</w:t>
      </w:r>
      <w:r>
        <w:rPr>
          <w:rFonts w:asciiTheme="minorHAnsi" w:hAnsiTheme="minorHAnsi" w:cs="David" w:hint="cs"/>
          <w:rtl/>
        </w:rPr>
        <w:t xml:space="preserve"> וכפי שנראה אצל אריסטו זהו מונח מבחין</w:t>
      </w:r>
      <w:r w:rsidR="00A31827">
        <w:rPr>
          <w:rFonts w:asciiTheme="minorHAnsi" w:hAnsiTheme="minorHAnsi" w:cs="David" w:hint="cs"/>
          <w:rtl/>
        </w:rPr>
        <w:t>.</w:t>
      </w:r>
      <w:r>
        <w:rPr>
          <w:rFonts w:asciiTheme="minorHAnsi" w:hAnsiTheme="minorHAnsi" w:cs="David" w:hint="cs"/>
          <w:rtl/>
        </w:rPr>
        <w:t xml:space="preserve"> </w:t>
      </w:r>
      <w:r w:rsidR="00A31827">
        <w:rPr>
          <w:rFonts w:asciiTheme="minorHAnsi" w:hAnsiTheme="minorHAnsi" w:cs="David" w:hint="cs"/>
          <w:rtl/>
        </w:rPr>
        <w:t xml:space="preserve">הוא בפירוש לא </w:t>
      </w:r>
      <w:r>
        <w:rPr>
          <w:rFonts w:asciiTheme="minorHAnsi" w:hAnsiTheme="minorHAnsi" w:cs="David" w:hint="cs"/>
          <w:rtl/>
        </w:rPr>
        <w:t xml:space="preserve">חל על כל דבר שיש.  בגדול: יצורים טבעיים הם יצורים המורכבים מחומר וצורה ונתונים לתנועה ושינוי (או ביוונית </w:t>
      </w:r>
      <w:r>
        <w:rPr>
          <w:rFonts w:asciiTheme="minorHAnsi" w:hAnsiTheme="minorHAnsi" w:cs="David"/>
          <w:i/>
          <w:iCs/>
        </w:rPr>
        <w:t>kinesis</w:t>
      </w:r>
      <w:r>
        <w:rPr>
          <w:rFonts w:asciiTheme="minorHAnsi" w:hAnsiTheme="minorHAnsi" w:cs="David" w:hint="cs"/>
          <w:i/>
          <w:iCs/>
          <w:rtl/>
        </w:rPr>
        <w:t xml:space="preserve"> </w:t>
      </w:r>
      <w:r>
        <w:rPr>
          <w:rFonts w:asciiTheme="minorHAnsi" w:hAnsiTheme="minorHAnsi" w:cs="David" w:hint="cs"/>
          <w:rtl/>
        </w:rPr>
        <w:t>ו-</w:t>
      </w:r>
      <w:proofErr w:type="spellStart"/>
      <w:r>
        <w:rPr>
          <w:rFonts w:asciiTheme="minorHAnsi" w:hAnsiTheme="minorHAnsi" w:cs="David"/>
          <w:i/>
          <w:iCs/>
        </w:rPr>
        <w:t>metabolē</w:t>
      </w:r>
      <w:proofErr w:type="spellEnd"/>
      <w:r>
        <w:rPr>
          <w:rFonts w:asciiTheme="minorHAnsi" w:hAnsiTheme="minorHAnsi" w:cs="David" w:hint="cs"/>
          <w:rtl/>
        </w:rPr>
        <w:t xml:space="preserve">).  </w:t>
      </w:r>
      <w:r w:rsidR="00E7253E">
        <w:rPr>
          <w:rFonts w:asciiTheme="minorHAnsi" w:hAnsiTheme="minorHAnsi" w:cs="David" w:hint="cs"/>
          <w:rtl/>
        </w:rPr>
        <w:t>כך, למשל, מספרים אינם ישים טבעיים, ושולחנות, בתים, ומחשבים גם הם לא טבעיים</w:t>
      </w:r>
      <w:r w:rsidR="00A31827">
        <w:rPr>
          <w:rFonts w:asciiTheme="minorHAnsi" w:hAnsiTheme="minorHAnsi" w:cs="David" w:hint="cs"/>
          <w:rtl/>
        </w:rPr>
        <w:t>, ולכן לא מושאים של "פיזיקה" במובן האריסטוטלי</w:t>
      </w:r>
      <w:r w:rsidR="00E7253E">
        <w:rPr>
          <w:rFonts w:asciiTheme="minorHAnsi" w:hAnsiTheme="minorHAnsi" w:cs="David" w:hint="cs"/>
          <w:rtl/>
        </w:rPr>
        <w:t xml:space="preserve">.  יהיה חשוב מאד לאריסטו להבחין ולהסביר מהו טבע, ולמה ישים כאלה </w:t>
      </w:r>
      <w:r w:rsidR="00E7253E">
        <w:rPr>
          <w:rFonts w:asciiTheme="minorHAnsi" w:hAnsiTheme="minorHAnsi" w:cs="David"/>
          <w:rtl/>
        </w:rPr>
        <w:t>–</w:t>
      </w:r>
      <w:r w:rsidR="00E7253E">
        <w:rPr>
          <w:rFonts w:asciiTheme="minorHAnsi" w:hAnsiTheme="minorHAnsi" w:cs="David" w:hint="cs"/>
          <w:rtl/>
        </w:rPr>
        <w:t xml:space="preserve"> כמו המספר 2 והמחשב שמולכם </w:t>
      </w:r>
      <w:r w:rsidR="00E7253E">
        <w:rPr>
          <w:rFonts w:asciiTheme="minorHAnsi" w:hAnsiTheme="minorHAnsi" w:cs="David"/>
          <w:rtl/>
        </w:rPr>
        <w:t>–</w:t>
      </w:r>
      <w:r w:rsidR="00E7253E">
        <w:rPr>
          <w:rFonts w:asciiTheme="minorHAnsi" w:hAnsiTheme="minorHAnsi" w:cs="David" w:hint="cs"/>
          <w:rtl/>
        </w:rPr>
        <w:t xml:space="preserve"> אינם נכללים בחקר הטבע.</w:t>
      </w:r>
    </w:p>
    <w:p w:rsidR="00420EE0" w:rsidRDefault="00420EE0" w:rsidP="00747AF2">
      <w:pPr>
        <w:bidi/>
        <w:spacing w:line="360" w:lineRule="auto"/>
        <w:jc w:val="both"/>
        <w:rPr>
          <w:rFonts w:asciiTheme="minorHAnsi" w:hAnsiTheme="minorHAnsi" w:cs="David"/>
          <w:rtl/>
        </w:rPr>
      </w:pPr>
      <w:r>
        <w:rPr>
          <w:rFonts w:asciiTheme="minorHAnsi" w:hAnsiTheme="minorHAnsi" w:cs="David" w:hint="cs"/>
          <w:rtl/>
        </w:rPr>
        <w:t xml:space="preserve">בבואו להבין את אופן הקיום הזה </w:t>
      </w:r>
      <w:r>
        <w:rPr>
          <w:rFonts w:asciiTheme="minorHAnsi" w:hAnsiTheme="minorHAnsi" w:cs="David"/>
          <w:rtl/>
        </w:rPr>
        <w:t>–</w:t>
      </w:r>
      <w:r>
        <w:rPr>
          <w:rFonts w:asciiTheme="minorHAnsi" w:hAnsiTheme="minorHAnsi" w:cs="David" w:hint="cs"/>
          <w:rtl/>
        </w:rPr>
        <w:t xml:space="preserve"> שהוא אופן הקיום שלנו כבני אדם, ומשותף כמובן גם לחיות, לצמחים, וליסודות הטבעיים שהם המרכיבים שלנו (אש, אדמה, אוויר ומים, או בלשוננו היום "92 היסודות הכימיים הטבעיים") </w:t>
      </w:r>
      <w:r>
        <w:rPr>
          <w:rFonts w:asciiTheme="minorHAnsi" w:hAnsiTheme="minorHAnsi" w:cs="David"/>
          <w:rtl/>
        </w:rPr>
        <w:t>–</w:t>
      </w:r>
      <w:r>
        <w:rPr>
          <w:rFonts w:asciiTheme="minorHAnsi" w:hAnsiTheme="minorHAnsi" w:cs="David" w:hint="cs"/>
          <w:rtl/>
        </w:rPr>
        <w:t xml:space="preserve"> אריסטו גם מוצא מקום לדון בשאלת הראשיות של הטבע, המבנה הסיבתי של תהליכים טבעיים, התנועה ומהותה, הזמן </w:t>
      </w:r>
      <w:proofErr w:type="spellStart"/>
      <w:r>
        <w:rPr>
          <w:rFonts w:asciiTheme="minorHAnsi" w:hAnsiTheme="minorHAnsi" w:cs="David" w:hint="cs"/>
          <w:rtl/>
        </w:rPr>
        <w:t>והמהותו</w:t>
      </w:r>
      <w:proofErr w:type="spellEnd"/>
      <w:r>
        <w:rPr>
          <w:rFonts w:asciiTheme="minorHAnsi" w:hAnsiTheme="minorHAnsi" w:cs="David" w:hint="cs"/>
          <w:rtl/>
        </w:rPr>
        <w:t xml:space="preserve">, אקראיות מול הכרח, מקום מול ריק, ולבסוף טבע ומה שאיננו כלול בטבע </w:t>
      </w:r>
      <w:r>
        <w:rPr>
          <w:rFonts w:asciiTheme="minorHAnsi" w:hAnsiTheme="minorHAnsi" w:cs="David"/>
          <w:rtl/>
        </w:rPr>
        <w:t>–</w:t>
      </w:r>
      <w:r>
        <w:rPr>
          <w:rFonts w:asciiTheme="minorHAnsi" w:hAnsiTheme="minorHAnsi" w:cs="David" w:hint="cs"/>
          <w:rtl/>
        </w:rPr>
        <w:t xml:space="preserve"> והוא, כמובן, "המניע הבלתי-מונע", או האל.</w:t>
      </w:r>
    </w:p>
    <w:p w:rsidR="00420EE0" w:rsidRPr="00420EE0" w:rsidRDefault="00420EE0" w:rsidP="00747AF2">
      <w:pPr>
        <w:bidi/>
        <w:spacing w:line="360" w:lineRule="auto"/>
        <w:jc w:val="both"/>
        <w:rPr>
          <w:rFonts w:asciiTheme="minorHAnsi" w:hAnsiTheme="minorHAnsi" w:cs="David"/>
        </w:rPr>
      </w:pPr>
      <w:r>
        <w:rPr>
          <w:rFonts w:asciiTheme="minorHAnsi" w:hAnsiTheme="minorHAnsi" w:cs="David" w:hint="cs"/>
          <w:rtl/>
        </w:rPr>
        <w:t>כפי שתשימו לב, עיסוקנו במבוא יהיה רק עם קטע מאד קצר ותחום של החיבור הזה:  הדיון על האופן הנכון שיש לחקור בו תהליכים טבעיים, דיון על "מהו טבע" אצל אריסטו</w:t>
      </w:r>
      <w:r w:rsidR="005120A6">
        <w:rPr>
          <w:rFonts w:asciiTheme="minorHAnsi" w:hAnsiTheme="minorHAnsi" w:cs="David" w:hint="cs"/>
          <w:rtl/>
        </w:rPr>
        <w:t xml:space="preserve"> ועל מה שמאפיין תהליכים טבעיים בכלל</w:t>
      </w:r>
      <w:r>
        <w:rPr>
          <w:rFonts w:asciiTheme="minorHAnsi" w:hAnsiTheme="minorHAnsi" w:cs="David" w:hint="cs"/>
          <w:rtl/>
        </w:rPr>
        <w:t xml:space="preserve">, ודיון על שאלת הסיבתיות בטבע </w:t>
      </w:r>
      <w:r>
        <w:rPr>
          <w:rFonts w:asciiTheme="minorHAnsi" w:hAnsiTheme="minorHAnsi" w:cs="David"/>
          <w:rtl/>
        </w:rPr>
        <w:t>–</w:t>
      </w:r>
      <w:r>
        <w:rPr>
          <w:rFonts w:asciiTheme="minorHAnsi" w:hAnsiTheme="minorHAnsi" w:cs="David" w:hint="cs"/>
          <w:rtl/>
        </w:rPr>
        <w:t xml:space="preserve"> מהי סיבה טבעית, כמה כאלה יש, ומה ה</w:t>
      </w:r>
      <w:r w:rsidR="00B53F53">
        <w:rPr>
          <w:rFonts w:asciiTheme="minorHAnsi" w:hAnsiTheme="minorHAnsi" w:cs="David" w:hint="cs"/>
          <w:rtl/>
        </w:rPr>
        <w:t>ן (בדיון על הסיבתיות, כמדומני, ניתן לראות ביתר בהירות איך אריסטו מבין אחרת את הטבע מההבנה השלטת בפיזיקה של היום)</w:t>
      </w:r>
      <w:r>
        <w:rPr>
          <w:rFonts w:asciiTheme="minorHAnsi" w:hAnsiTheme="minorHAnsi" w:cs="David" w:hint="cs"/>
          <w:rtl/>
        </w:rPr>
        <w:t xml:space="preserve">.  </w:t>
      </w:r>
      <w:r w:rsidR="000831D6">
        <w:rPr>
          <w:rFonts w:asciiTheme="minorHAnsi" w:hAnsiTheme="minorHAnsi" w:cs="David" w:hint="cs"/>
          <w:rtl/>
        </w:rPr>
        <w:t xml:space="preserve">מדובר בכמה עמודים דחוסים מאד, שחלקם קשים מאד לקריאה, אבל מלאים במחשבה פילוסופית מעמיקה.  </w:t>
      </w:r>
    </w:p>
    <w:sectPr w:rsidR="00420EE0" w:rsidRPr="00420EE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6373D8"/>
    <w:multiLevelType w:val="hybridMultilevel"/>
    <w:tmpl w:val="4BA6B238"/>
    <w:lvl w:ilvl="0" w:tplc="AD923F92">
      <w:start w:val="1"/>
      <w:numFmt w:val="hebrew1"/>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01E"/>
    <w:rsid w:val="00063CC6"/>
    <w:rsid w:val="000831D6"/>
    <w:rsid w:val="00124920"/>
    <w:rsid w:val="00160BCE"/>
    <w:rsid w:val="001B1FB9"/>
    <w:rsid w:val="001D01FC"/>
    <w:rsid w:val="00274EE5"/>
    <w:rsid w:val="002F7DC0"/>
    <w:rsid w:val="00420EE0"/>
    <w:rsid w:val="004221B7"/>
    <w:rsid w:val="004F2E90"/>
    <w:rsid w:val="005120A6"/>
    <w:rsid w:val="005171F7"/>
    <w:rsid w:val="005C6A13"/>
    <w:rsid w:val="005E66CB"/>
    <w:rsid w:val="007111A3"/>
    <w:rsid w:val="00747AF2"/>
    <w:rsid w:val="007C2BAB"/>
    <w:rsid w:val="0083402B"/>
    <w:rsid w:val="0087106A"/>
    <w:rsid w:val="00911059"/>
    <w:rsid w:val="00916F1F"/>
    <w:rsid w:val="00942E02"/>
    <w:rsid w:val="00A2205E"/>
    <w:rsid w:val="00A31827"/>
    <w:rsid w:val="00AF18F7"/>
    <w:rsid w:val="00B53F53"/>
    <w:rsid w:val="00BF701E"/>
    <w:rsid w:val="00CC6D75"/>
    <w:rsid w:val="00CD1919"/>
    <w:rsid w:val="00CE6BC0"/>
    <w:rsid w:val="00D40D70"/>
    <w:rsid w:val="00E7253E"/>
    <w:rsid w:val="00EA0A72"/>
    <w:rsid w:val="00EB599E"/>
    <w:rsid w:val="00ED19EF"/>
    <w:rsid w:val="00F933A3"/>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7284C"/>
  <w15:chartTrackingRefBased/>
  <w15:docId w15:val="{3EFFA0AE-D0F6-4AFE-A20B-B9E4EC3D2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2"/>
        <w:szCs w:val="22"/>
        <w:lang w:val="en-IL"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2E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German</dc:creator>
  <cp:keywords/>
  <dc:description/>
  <cp:lastModifiedBy>Andy German</cp:lastModifiedBy>
  <cp:revision>11</cp:revision>
  <dcterms:created xsi:type="dcterms:W3CDTF">2022-05-14T18:03:00Z</dcterms:created>
  <dcterms:modified xsi:type="dcterms:W3CDTF">2022-05-14T19:07:00Z</dcterms:modified>
</cp:coreProperties>
</file>